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66085"/>
      <w:bookmarkEnd w:id="0"/>
      <w:bookmarkStart w:id="1" w:name="_Hlt449016246"/>
      <w:bookmarkEnd w:id="1"/>
      <w:bookmarkStart w:id="2" w:name="_Hlt450066087"/>
      <w:bookmarkEnd w:id="2"/>
      <w:bookmarkStart w:id="3" w:name="_Hlt448930105"/>
      <w:bookmarkEnd w:id="3"/>
      <w:bookmarkStart w:id="4" w:name="_Hlt450039480"/>
      <w:bookmarkEnd w:id="4"/>
      <w:bookmarkStart w:id="5" w:name="_Hlt450051172"/>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420469</w:t>
      </w:r>
    </w:p>
    <w:p>
      <w:pPr>
        <w:pStyle w:val="53"/>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w:t>
            </w:r>
            <w:r>
              <w:rPr>
                <w:rFonts w:hint="eastAsia"/>
                <w:b/>
                <w:sz w:val="28"/>
                <w:lang w:val="en-US" w:eastAsia="zh-CN"/>
              </w:rPr>
              <w:t>4</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0664</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7</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r>
              <w:rPr>
                <w:b/>
                <w:caps/>
              </w:rPr>
              <w:t>x</w:t>
            </w: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w:t>
            </w:r>
            <w:r>
              <w:t>NR_channel_raster_enh</w:t>
            </w:r>
            <w:r>
              <w:rPr>
                <w:rFonts w:hint="eastAsia"/>
                <w:lang w:eastAsia="zh-TW"/>
              </w:rPr>
              <w:t>) CR for TS 38.10</w:t>
            </w:r>
            <w:r>
              <w:rPr>
                <w:rFonts w:hint="eastAsia"/>
                <w:lang w:val="en-US" w:eastAsia="zh-CN"/>
              </w:rPr>
              <w:t>4</w:t>
            </w:r>
            <w:r>
              <w:rPr>
                <w:rFonts w:hint="eastAsia"/>
                <w:lang w:eastAsia="zh-TW"/>
              </w:rPr>
              <w:t xml:space="preserve">: Add </w:t>
            </w:r>
            <w:r>
              <w:rPr>
                <w:rFonts w:hint="eastAsia"/>
                <w:lang w:val="en-US" w:eastAsia="zh-CN"/>
              </w:rPr>
              <w:t>bands supporting enhanced channel raster</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t>NR_channel_raster_enh</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w:t>
            </w:r>
            <w:r>
              <w:rPr>
                <w:rFonts w:hint="eastAsia"/>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6"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eastAsia"/>
                <w:lang w:val="en-US" w:eastAsia="zh-CN"/>
              </w:rPr>
            </w:pPr>
            <w:r>
              <w:rPr>
                <w:rFonts w:hint="eastAsia"/>
                <w:lang w:val="en-US" w:eastAsia="zh-CN"/>
              </w:rPr>
              <w:t>There is no use case to use enhanced channel raster for the bands with the UL/DL spectrum no more than 5MHz. Band n54 and n76 only have 5MHz spectrum. It needs to delete band n54 and n76.</w:t>
            </w:r>
          </w:p>
          <w:p>
            <w:pPr>
              <w:pStyle w:val="124"/>
              <w:spacing w:after="0"/>
              <w:ind w:left="100"/>
              <w:rPr>
                <w:rFonts w:hint="default"/>
                <w:lang w:val="en-US" w:eastAsia="zh-TW"/>
              </w:rPr>
            </w:pPr>
            <w:r>
              <w:rPr>
                <w:rFonts w:hint="eastAsia"/>
                <w:lang w:val="en-US" w:eastAsia="zh-CN"/>
              </w:rPr>
              <w:t>In addition, band n109 is introduced in parallel with enhanced channel raster, which is missing in</w:t>
            </w:r>
            <w:bookmarkStart w:id="43" w:name="_GoBack"/>
            <w:bookmarkEnd w:id="43"/>
            <w:r>
              <w:rPr>
                <w:rFonts w:hint="eastAsia"/>
                <w:lang w:val="en-US" w:eastAsia="zh-CN"/>
              </w:rPr>
              <w:t xml:space="preserve"> Table 5.4.2.3-4. Adding n109 is needed.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Remove band n54 and n76, and add band n109 in Table 5.4.2.3-4.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The criteria of which bands supporting enhanced channel raster is not clear.</w:t>
            </w:r>
          </w:p>
        </w:tc>
      </w:tr>
      <w:bookmarkEnd w:id="6"/>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5.4.2.3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6"/>
        <w:rPr>
          <w:rFonts w:eastAsia="Yu Mincho"/>
        </w:rPr>
      </w:pPr>
      <w:bookmarkStart w:id="7" w:name="_Toc106782768"/>
      <w:bookmarkStart w:id="8" w:name="_Toc36817201"/>
      <w:bookmarkStart w:id="9" w:name="_Toc90422575"/>
      <w:bookmarkStart w:id="10" w:name="_Toc45893420"/>
      <w:bookmarkStart w:id="11" w:name="_Toc53178598"/>
      <w:bookmarkStart w:id="12" w:name="_Toc131766316"/>
      <w:bookmarkStart w:id="13" w:name="_Toc61179294"/>
      <w:bookmarkStart w:id="14" w:name="_Toc123051876"/>
      <w:bookmarkStart w:id="15" w:name="_Toc107311659"/>
      <w:bookmarkStart w:id="16" w:name="_Toc74663188"/>
      <w:bookmarkStart w:id="17" w:name="_Toc61178824"/>
      <w:bookmarkStart w:id="18" w:name="_Toc123048957"/>
      <w:bookmarkStart w:id="19" w:name="_Toc82621728"/>
      <w:bookmarkStart w:id="20" w:name="_Toc107474870"/>
      <w:bookmarkStart w:id="21" w:name="_Toc124157022"/>
      <w:bookmarkStart w:id="22" w:name="_Toc37267505"/>
      <w:bookmarkStart w:id="23" w:name="_Toc138837538"/>
      <w:bookmarkStart w:id="24" w:name="_Toc67916590"/>
      <w:bookmarkStart w:id="25" w:name="_Toc37260117"/>
      <w:bookmarkStart w:id="26" w:name="_Toc44712107"/>
      <w:bookmarkStart w:id="27" w:name="_Toc124266426"/>
      <w:bookmarkStart w:id="28" w:name="_Toc107419243"/>
      <w:bookmarkStart w:id="29" w:name="_Toc53178147"/>
      <w:bookmarkStart w:id="30" w:name="_Toc123717446"/>
      <w:bookmarkStart w:id="31" w:name="_Toc21127442"/>
      <w:bookmarkStart w:id="32" w:name="_Toc176875965"/>
      <w:bookmarkStart w:id="33" w:name="_Toc29811649"/>
      <w:bookmarkStart w:id="34" w:name="_Toc131740782"/>
      <w:bookmarkStart w:id="35" w:name="_Toc114255463"/>
      <w:bookmarkStart w:id="36" w:name="_Toc156567359"/>
      <w:bookmarkStart w:id="37" w:name="_Toc115186143"/>
      <w:bookmarkStart w:id="38" w:name="_Toc131595784"/>
      <w:bookmarkStart w:id="39" w:name="_Toc123054345"/>
      <w:r>
        <w:rPr>
          <w:rFonts w:eastAsia="Yu Mincho"/>
        </w:rPr>
        <w:t>5.4.2.3</w:t>
      </w:r>
      <w:r>
        <w:rPr>
          <w:rFonts w:eastAsia="Yu Mincho"/>
        </w:rPr>
        <w:tab/>
      </w:r>
      <w:r>
        <w:rPr>
          <w:rFonts w:eastAsia="Yu Mincho"/>
        </w:rPr>
        <w:t xml:space="preserve">Channel raster entries for each </w:t>
      </w:r>
      <w:r>
        <w:rPr>
          <w:rFonts w:eastAsia="Yu Mincho"/>
          <w:i/>
        </w:rPr>
        <w:t>operating band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 xml:space="preserve">The </w:t>
      </w:r>
      <w:bookmarkStart w:id="40" w:name="_Hlk514075080"/>
      <w:r>
        <w:t>RF channel positions on the channel raster</w:t>
      </w:r>
      <w:bookmarkEnd w:id="40"/>
      <w:r>
        <w:t xml:space="preserve"> in each NR </w:t>
      </w:r>
      <w:r>
        <w:rPr>
          <w:i/>
        </w:rPr>
        <w:t>operating band</w:t>
      </w:r>
      <w:r>
        <w:t xml:space="preserve"> are given </w:t>
      </w:r>
      <w:bookmarkStart w:id="41" w:name="_Hlk514075096"/>
      <w:r>
        <w:t>through the applicable NR-ARFCN</w:t>
      </w:r>
      <w:bookmarkEnd w:id="41"/>
      <w:r>
        <w:t xml:space="preserve"> in table 5.4.2.3-1 for FR1 and table 5.4.2.3-2 for FR2</w:t>
      </w:r>
      <w:bookmarkStart w:id="42" w:name="_Hlk514075107"/>
      <w:r>
        <w:t>, using the channel raster to resource element mapping in clause 5.4.2.2</w:t>
      </w:r>
      <w:bookmarkEnd w:id="42"/>
      <w:r>
        <w:t>.</w:t>
      </w:r>
    </w:p>
    <w:p>
      <w:pPr>
        <w:pStyle w:val="118"/>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118"/>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118"/>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118"/>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118"/>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8"/>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4"/>
              <w:rPr>
                <w:rFonts w:eastAsia="Yu Mincho"/>
              </w:rPr>
            </w:pPr>
            <w:r>
              <w:t xml:space="preserve">NR </w:t>
            </w:r>
            <w:r>
              <w:rPr>
                <w:i/>
              </w:rPr>
              <w:t>operating band</w:t>
            </w:r>
          </w:p>
        </w:tc>
        <w:tc>
          <w:tcPr>
            <w:tcW w:w="1146" w:type="dxa"/>
            <w:shd w:val="clear" w:color="auto" w:fill="auto"/>
          </w:tcPr>
          <w:p>
            <w:pPr>
              <w:pStyle w:val="94"/>
            </w:pPr>
            <w:r>
              <w:t>ΔF</w:t>
            </w:r>
            <w:r>
              <w:rPr>
                <w:vertAlign w:val="subscript"/>
              </w:rPr>
              <w:t>Raster</w:t>
            </w:r>
          </w:p>
          <w:p>
            <w:pPr>
              <w:pStyle w:val="94"/>
            </w:pPr>
            <w:r>
              <w:t xml:space="preserve">(kHz) </w:t>
            </w:r>
          </w:p>
        </w:tc>
        <w:tc>
          <w:tcPr>
            <w:tcW w:w="2876" w:type="dxa"/>
            <w:shd w:val="clear" w:color="auto" w:fill="auto"/>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877" w:type="dxa"/>
            <w:shd w:val="clear" w:color="auto" w:fill="auto"/>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384000</w:t>
            </w:r>
            <w:r>
              <w:rPr>
                <w:rFonts w:eastAsia="Yu Mincho"/>
              </w:rPr>
              <w:t xml:space="preserve"> – &lt;20&gt; – 396000</w:t>
            </w:r>
          </w:p>
        </w:tc>
        <w:tc>
          <w:tcPr>
            <w:tcW w:w="2877" w:type="dxa"/>
            <w:shd w:val="clear" w:color="auto" w:fill="auto"/>
          </w:tcPr>
          <w:p>
            <w:pPr>
              <w:pStyle w:val="95"/>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370000</w:t>
            </w:r>
            <w:r>
              <w:rPr>
                <w:rFonts w:eastAsia="Yu Mincho"/>
              </w:rPr>
              <w:t xml:space="preserve"> – &lt;20&gt; – 382000</w:t>
            </w:r>
          </w:p>
        </w:tc>
        <w:tc>
          <w:tcPr>
            <w:tcW w:w="2877" w:type="dxa"/>
            <w:shd w:val="clear" w:color="auto" w:fill="auto"/>
          </w:tcPr>
          <w:p>
            <w:pPr>
              <w:pStyle w:val="95"/>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n3</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342000</w:t>
            </w:r>
            <w:r>
              <w:rPr>
                <w:rFonts w:eastAsia="Yu Mincho"/>
              </w:rPr>
              <w:t xml:space="preserve"> – &lt;20&gt; – 357000</w:t>
            </w:r>
          </w:p>
        </w:tc>
        <w:tc>
          <w:tcPr>
            <w:tcW w:w="2877" w:type="dxa"/>
            <w:shd w:val="clear" w:color="auto" w:fill="auto"/>
          </w:tcPr>
          <w:p>
            <w:pPr>
              <w:pStyle w:val="95"/>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t>164800</w:t>
            </w:r>
            <w:r>
              <w:rPr>
                <w:rFonts w:eastAsia="Yu Mincho"/>
              </w:rPr>
              <w:t xml:space="preserve"> – &lt;20&gt; – 169800</w:t>
            </w:r>
          </w:p>
        </w:tc>
        <w:tc>
          <w:tcPr>
            <w:tcW w:w="2877" w:type="dxa"/>
            <w:shd w:val="clear" w:color="auto" w:fill="auto"/>
          </w:tcPr>
          <w:p>
            <w:pPr>
              <w:pStyle w:val="95"/>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rFonts w:eastAsia="Yu Mincho"/>
              </w:rPr>
            </w:pPr>
            <w:r>
              <w:t>n7</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rFonts w:eastAsia="Yu Mincho"/>
              </w:rPr>
            </w:pPr>
            <w:r>
              <w:rPr>
                <w:rFonts w:eastAsia="Yu Mincho"/>
              </w:rPr>
              <w:t>500000 – &lt;20&gt; – 514000</w:t>
            </w:r>
          </w:p>
        </w:tc>
        <w:tc>
          <w:tcPr>
            <w:tcW w:w="2877" w:type="dxa"/>
            <w:shd w:val="clear" w:color="auto" w:fill="auto"/>
          </w:tcPr>
          <w:p>
            <w:pPr>
              <w:pStyle w:val="95"/>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n8</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n12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139800</w:t>
            </w:r>
            <w:r>
              <w:rPr>
                <w:rFonts w:eastAsia="Yu Mincho"/>
              </w:rPr>
              <w:t xml:space="preserve"> – &lt;20&gt; – 143200</w:t>
            </w:r>
          </w:p>
        </w:tc>
        <w:tc>
          <w:tcPr>
            <w:tcW w:w="2877" w:type="dxa"/>
            <w:shd w:val="clear" w:color="auto" w:fill="auto"/>
          </w:tcPr>
          <w:p>
            <w:pPr>
              <w:pStyle w:val="95"/>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95"/>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n14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 xml:space="preserve">157600 </w:t>
            </w:r>
            <w:r>
              <w:rPr>
                <w:rFonts w:eastAsia="Yu Mincho"/>
              </w:rPr>
              <w:t>– &lt;20&gt; –159600</w:t>
            </w:r>
          </w:p>
        </w:tc>
        <w:tc>
          <w:tcPr>
            <w:tcW w:w="2877" w:type="dxa"/>
            <w:shd w:val="clear" w:color="auto" w:fill="auto"/>
          </w:tcPr>
          <w:p>
            <w:pPr>
              <w:pStyle w:val="95"/>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rPr>
                <w:rFonts w:hint="eastAsia" w:eastAsia="MS Mincho"/>
                <w:lang w:val="en-US" w:eastAsia="ja-JP"/>
              </w:rPr>
              <w:t>n18</w:t>
            </w:r>
          </w:p>
        </w:tc>
        <w:tc>
          <w:tcPr>
            <w:tcW w:w="1146" w:type="dxa"/>
            <w:shd w:val="clear" w:color="auto" w:fill="auto"/>
          </w:tcPr>
          <w:p>
            <w:pPr>
              <w:pStyle w:val="95"/>
              <w:rPr>
                <w:rFonts w:eastAsia="Yu Mincho"/>
              </w:rPr>
            </w:pPr>
            <w:r>
              <w:rPr>
                <w:rFonts w:hint="eastAsia" w:eastAsia="Yu Mincho"/>
                <w:lang w:val="en-US" w:eastAsia="ja-JP"/>
              </w:rPr>
              <w:t>100</w:t>
            </w:r>
          </w:p>
        </w:tc>
        <w:tc>
          <w:tcPr>
            <w:tcW w:w="2876" w:type="dxa"/>
            <w:shd w:val="clear" w:color="auto" w:fill="auto"/>
          </w:tcPr>
          <w:p>
            <w:pPr>
              <w:pStyle w:val="95"/>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95"/>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n20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w:t>
            </w:r>
          </w:p>
        </w:tc>
        <w:tc>
          <w:tcPr>
            <w:tcW w:w="2877" w:type="dxa"/>
            <w:shd w:val="clear" w:color="auto" w:fill="auto"/>
          </w:tcPr>
          <w:p>
            <w:pPr>
              <w:pStyle w:val="95"/>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n25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370000</w:t>
            </w:r>
            <w:r>
              <w:rPr>
                <w:rFonts w:eastAsia="Yu Mincho"/>
              </w:rPr>
              <w:t xml:space="preserve"> – &lt;20&gt; – 383000</w:t>
            </w:r>
          </w:p>
        </w:tc>
        <w:tc>
          <w:tcPr>
            <w:tcW w:w="2877" w:type="dxa"/>
            <w:shd w:val="clear" w:color="auto" w:fill="auto"/>
          </w:tcPr>
          <w:p>
            <w:pPr>
              <w:pStyle w:val="95"/>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pPr>
            <w:r>
              <w:t>n26</w:t>
            </w:r>
          </w:p>
        </w:tc>
        <w:tc>
          <w:tcPr>
            <w:tcW w:w="1146" w:type="dxa"/>
            <w:tcBorders>
              <w:top w:val="single" w:color="auto" w:sz="4" w:space="0"/>
              <w:left w:val="single" w:color="auto" w:sz="4" w:space="0"/>
              <w:bottom w:val="single" w:color="auto" w:sz="4" w:space="0"/>
              <w:right w:val="single" w:color="auto" w:sz="4" w:space="0"/>
            </w:tcBorders>
          </w:tcPr>
          <w:p>
            <w:pPr>
              <w:pStyle w:val="95"/>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95"/>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95"/>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pPr>
            <w:r>
              <w:t>n28</w:t>
            </w:r>
          </w:p>
        </w:tc>
        <w:tc>
          <w:tcPr>
            <w:tcW w:w="1146" w:type="dxa"/>
            <w:tcBorders>
              <w:bottom w:val="nil"/>
            </w:tcBorders>
            <w:shd w:val="clear" w:color="auto" w:fill="auto"/>
          </w:tcPr>
          <w:p>
            <w:pPr>
              <w:pStyle w:val="95"/>
              <w:rPr>
                <w:rFonts w:eastAsia="Yu Mincho"/>
              </w:rPr>
            </w:pPr>
            <w:r>
              <w:rPr>
                <w:rFonts w:eastAsia="Yu Mincho"/>
              </w:rPr>
              <w:t>100</w:t>
            </w:r>
          </w:p>
        </w:tc>
        <w:tc>
          <w:tcPr>
            <w:tcW w:w="2876" w:type="dxa"/>
            <w:shd w:val="clear" w:color="auto" w:fill="auto"/>
          </w:tcPr>
          <w:p>
            <w:pPr>
              <w:pStyle w:val="95"/>
            </w:pPr>
            <w:r>
              <w:t>140600</w:t>
            </w:r>
            <w:r>
              <w:rPr>
                <w:rFonts w:eastAsia="Yu Mincho"/>
              </w:rPr>
              <w:t xml:space="preserve"> – &lt;20&gt; – 149600</w:t>
            </w:r>
          </w:p>
        </w:tc>
        <w:tc>
          <w:tcPr>
            <w:tcW w:w="2877" w:type="dxa"/>
            <w:shd w:val="clear" w:color="auto" w:fill="auto"/>
          </w:tcPr>
          <w:p>
            <w:pPr>
              <w:pStyle w:val="95"/>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95"/>
            </w:pPr>
          </w:p>
        </w:tc>
        <w:tc>
          <w:tcPr>
            <w:tcW w:w="1146" w:type="dxa"/>
            <w:tcBorders>
              <w:top w:val="nil"/>
            </w:tcBorders>
            <w:shd w:val="clear" w:color="auto" w:fill="auto"/>
          </w:tcPr>
          <w:p>
            <w:pPr>
              <w:pStyle w:val="95"/>
              <w:rPr>
                <w:rFonts w:eastAsia="Yu Mincho"/>
              </w:rPr>
            </w:pPr>
          </w:p>
        </w:tc>
        <w:tc>
          <w:tcPr>
            <w:tcW w:w="2876" w:type="dxa"/>
            <w:shd w:val="clear" w:color="auto" w:fill="auto"/>
          </w:tcPr>
          <w:p>
            <w:pPr>
              <w:pStyle w:val="95"/>
            </w:pPr>
            <w:r>
              <w:rPr>
                <w:rFonts w:eastAsia="等线" w:cs="Arial"/>
                <w:szCs w:val="18"/>
              </w:rPr>
              <w:t>144608</w:t>
            </w:r>
            <w:r>
              <w:rPr>
                <w:rFonts w:hint="eastAsia" w:eastAsia="等线" w:cs="Arial"/>
                <w:szCs w:val="18"/>
                <w:vertAlign w:val="superscript"/>
                <w:lang w:eastAsia="zh-CN"/>
              </w:rPr>
              <w:t>4</w:t>
            </w:r>
          </w:p>
        </w:tc>
        <w:tc>
          <w:tcPr>
            <w:tcW w:w="2877" w:type="dxa"/>
            <w:shd w:val="clear" w:color="auto" w:fill="auto"/>
          </w:tcPr>
          <w:p>
            <w:pPr>
              <w:pStyle w:val="95"/>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n29</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n30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95"/>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n31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rPr>
                <w:rFonts w:cs="Arial"/>
                <w:szCs w:val="22"/>
              </w:rPr>
              <w:t>90500 – &lt;20&gt; – 91500</w:t>
            </w:r>
          </w:p>
        </w:tc>
        <w:tc>
          <w:tcPr>
            <w:tcW w:w="2877" w:type="dxa"/>
            <w:shd w:val="clear" w:color="auto" w:fill="auto"/>
          </w:tcPr>
          <w:p>
            <w:pPr>
              <w:pStyle w:val="95"/>
            </w:pPr>
            <w:r>
              <w:rPr>
                <w:rFonts w:cs="Arial"/>
                <w:szCs w:val="22"/>
              </w:rPr>
              <w:t>92500 – &lt;20&gt; –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rPr>
                <w:rFonts w:eastAsia="宋体"/>
                <w:lang w:val="en-US" w:eastAsia="zh-CN"/>
              </w:rPr>
              <w:t>n34</w:t>
            </w:r>
          </w:p>
        </w:tc>
        <w:tc>
          <w:tcPr>
            <w:tcW w:w="1146" w:type="dxa"/>
            <w:shd w:val="clear" w:color="auto" w:fill="auto"/>
          </w:tcPr>
          <w:p>
            <w:pPr>
              <w:pStyle w:val="95"/>
              <w:rPr>
                <w:rFonts w:eastAsia="Yu Mincho"/>
              </w:rPr>
            </w:pPr>
            <w:r>
              <w:rPr>
                <w:rFonts w:eastAsia="宋体"/>
                <w:lang w:val="en-US" w:eastAsia="zh-CN"/>
              </w:rPr>
              <w:t>100</w:t>
            </w:r>
          </w:p>
        </w:tc>
        <w:tc>
          <w:tcPr>
            <w:tcW w:w="2876" w:type="dxa"/>
            <w:shd w:val="clear" w:color="auto" w:fill="auto"/>
          </w:tcPr>
          <w:p>
            <w:pPr>
              <w:pStyle w:val="95"/>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95"/>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n38</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rPr>
                <w:rFonts w:eastAsia="Yu Mincho"/>
              </w:rPr>
              <w:t>514000 – &lt;20&gt; – 524000</w:t>
            </w:r>
          </w:p>
        </w:tc>
        <w:tc>
          <w:tcPr>
            <w:tcW w:w="2877" w:type="dxa"/>
            <w:shd w:val="clear" w:color="auto" w:fill="auto"/>
          </w:tcPr>
          <w:p>
            <w:pPr>
              <w:pStyle w:val="95"/>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rPr>
                <w:lang w:val="en-US" w:eastAsia="zh-CN"/>
              </w:rPr>
              <w:t>n39</w:t>
            </w:r>
          </w:p>
        </w:tc>
        <w:tc>
          <w:tcPr>
            <w:tcW w:w="1146" w:type="dxa"/>
            <w:shd w:val="clear" w:color="auto" w:fill="auto"/>
          </w:tcPr>
          <w:p>
            <w:pPr>
              <w:pStyle w:val="95"/>
              <w:rPr>
                <w:rFonts w:eastAsia="Yu Mincho"/>
              </w:rPr>
            </w:pPr>
            <w:r>
              <w:rPr>
                <w:rFonts w:eastAsia="宋体"/>
                <w:lang w:val="en-US" w:eastAsia="zh-CN"/>
              </w:rPr>
              <w:t>100</w:t>
            </w:r>
          </w:p>
        </w:tc>
        <w:tc>
          <w:tcPr>
            <w:tcW w:w="2876" w:type="dxa"/>
            <w:shd w:val="clear" w:color="auto" w:fill="auto"/>
          </w:tcPr>
          <w:p>
            <w:pPr>
              <w:pStyle w:val="95"/>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95"/>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t>n40</w:t>
            </w:r>
          </w:p>
        </w:tc>
        <w:tc>
          <w:tcPr>
            <w:tcW w:w="1146" w:type="dxa"/>
            <w:shd w:val="clear" w:color="auto" w:fill="auto"/>
          </w:tcPr>
          <w:p>
            <w:pPr>
              <w:pStyle w:val="95"/>
              <w:rPr>
                <w:rFonts w:eastAsia="宋体"/>
                <w:lang w:val="en-US" w:eastAsia="zh-CN"/>
              </w:rPr>
            </w:pPr>
            <w:r>
              <w:rPr>
                <w:rFonts w:eastAsia="Yu Mincho"/>
              </w:rPr>
              <w:t>100</w:t>
            </w:r>
          </w:p>
        </w:tc>
        <w:tc>
          <w:tcPr>
            <w:tcW w:w="2876" w:type="dxa"/>
            <w:shd w:val="clear" w:color="auto" w:fill="auto"/>
          </w:tcPr>
          <w:p>
            <w:pPr>
              <w:pStyle w:val="95"/>
              <w:rPr>
                <w:rFonts w:eastAsia="宋体"/>
                <w:lang w:val="en-US" w:eastAsia="zh-CN"/>
              </w:rPr>
            </w:pPr>
            <w:r>
              <w:t>460000</w:t>
            </w:r>
            <w:r>
              <w:rPr>
                <w:rFonts w:eastAsia="Yu Mincho"/>
              </w:rPr>
              <w:t xml:space="preserve"> – &lt;20&gt; – 480000</w:t>
            </w:r>
          </w:p>
        </w:tc>
        <w:tc>
          <w:tcPr>
            <w:tcW w:w="2877" w:type="dxa"/>
            <w:shd w:val="clear" w:color="auto" w:fill="auto"/>
          </w:tcPr>
          <w:p>
            <w:pPr>
              <w:pStyle w:val="95"/>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n41</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499200</w:t>
            </w:r>
            <w:r>
              <w:rPr>
                <w:rFonts w:eastAsia="Yu Mincho"/>
              </w:rPr>
              <w:t xml:space="preserve"> – &lt;3&gt; – 537999</w:t>
            </w:r>
          </w:p>
        </w:tc>
        <w:tc>
          <w:tcPr>
            <w:tcW w:w="2877" w:type="dxa"/>
            <w:shd w:val="clear" w:color="auto" w:fill="auto"/>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499200</w:t>
            </w:r>
            <w:r>
              <w:rPr>
                <w:rFonts w:eastAsia="Yu Mincho"/>
              </w:rPr>
              <w:t xml:space="preserve"> – &lt;6&gt; – 537996</w:t>
            </w:r>
          </w:p>
        </w:tc>
        <w:tc>
          <w:tcPr>
            <w:tcW w:w="2877" w:type="dxa"/>
            <w:shd w:val="clear" w:color="auto" w:fill="auto"/>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rPr>
                <w:lang w:eastAsia="ko-KR"/>
              </w:rPr>
              <w:t>n46</w:t>
            </w:r>
            <w:r>
              <w:rPr>
                <w:vertAlign w:val="superscript"/>
                <w:lang w:eastAsia="ko-KR"/>
              </w:rPr>
              <w:t>1</w:t>
            </w:r>
          </w:p>
        </w:tc>
        <w:tc>
          <w:tcPr>
            <w:tcW w:w="1146" w:type="dxa"/>
            <w:shd w:val="clear" w:color="auto" w:fill="auto"/>
          </w:tcPr>
          <w:p>
            <w:pPr>
              <w:pStyle w:val="95"/>
              <w:rPr>
                <w:rFonts w:eastAsia="宋体"/>
                <w:lang w:val="en-US" w:eastAsia="zh-CN"/>
              </w:rPr>
            </w:pPr>
            <w:r>
              <w:rPr>
                <w:rFonts w:eastAsia="Yu Mincho"/>
              </w:rPr>
              <w:t>15</w:t>
            </w:r>
          </w:p>
        </w:tc>
        <w:tc>
          <w:tcPr>
            <w:tcW w:w="2876" w:type="dxa"/>
            <w:shd w:val="clear" w:color="auto" w:fill="auto"/>
          </w:tcPr>
          <w:p>
            <w:pPr>
              <w:pStyle w:val="95"/>
              <w:rPr>
                <w:rFonts w:eastAsia="宋体"/>
                <w:lang w:val="en-US" w:eastAsia="zh-CN"/>
              </w:rPr>
            </w:pPr>
            <w:r>
              <w:t>743334  – &lt;1&gt; – 795000</w:t>
            </w:r>
          </w:p>
        </w:tc>
        <w:tc>
          <w:tcPr>
            <w:tcW w:w="2877" w:type="dxa"/>
            <w:shd w:val="clear" w:color="auto" w:fill="auto"/>
          </w:tcPr>
          <w:p>
            <w:pPr>
              <w:pStyle w:val="95"/>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rPr>
                <w:lang w:eastAsia="ko-KR"/>
              </w:rPr>
              <w:t>n48</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rPr>
                <w:lang w:eastAsia="ko-KR"/>
              </w:rPr>
              <w:t xml:space="preserve">636667 </w:t>
            </w:r>
            <w:r>
              <w:rPr>
                <w:rFonts w:eastAsia="Yu Mincho"/>
              </w:rPr>
              <w:t>– &lt;1&gt; – 646666</w:t>
            </w:r>
          </w:p>
        </w:tc>
        <w:tc>
          <w:tcPr>
            <w:tcW w:w="2877" w:type="dxa"/>
            <w:shd w:val="clear" w:color="auto" w:fill="auto"/>
          </w:tcPr>
          <w:p>
            <w:pPr>
              <w:pStyle w:val="95"/>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rPr>
                <w:lang w:eastAsia="ko-KR"/>
              </w:rPr>
            </w:pPr>
            <w:r>
              <w:rPr>
                <w:lang w:eastAsia="ko-KR"/>
              </w:rPr>
              <w:t xml:space="preserve">636668 </w:t>
            </w:r>
            <w:r>
              <w:rPr>
                <w:rFonts w:eastAsia="Yu Mincho"/>
              </w:rPr>
              <w:t>– &lt;2&gt; – 646666</w:t>
            </w:r>
          </w:p>
        </w:tc>
        <w:tc>
          <w:tcPr>
            <w:tcW w:w="2877" w:type="dxa"/>
            <w:shd w:val="clear" w:color="auto" w:fill="auto"/>
          </w:tcPr>
          <w:p>
            <w:pPr>
              <w:pStyle w:val="95"/>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n50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lang w:eastAsia="ko-KR"/>
              </w:rPr>
            </w:pPr>
            <w:r>
              <w:t>286400</w:t>
            </w:r>
            <w:r>
              <w:rPr>
                <w:rFonts w:eastAsia="Yu Mincho"/>
              </w:rPr>
              <w:t xml:space="preserve"> – &lt;20&gt; – 303400</w:t>
            </w:r>
          </w:p>
        </w:tc>
        <w:tc>
          <w:tcPr>
            <w:tcW w:w="2877" w:type="dxa"/>
            <w:shd w:val="clear" w:color="auto" w:fill="auto"/>
          </w:tcPr>
          <w:p>
            <w:pPr>
              <w:pStyle w:val="95"/>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n51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285400</w:t>
            </w:r>
            <w:r>
              <w:rPr>
                <w:rFonts w:eastAsia="Yu Mincho"/>
              </w:rPr>
              <w:t xml:space="preserve"> – &lt;20&gt; – 286400</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fr-FR"/>
              </w:rPr>
              <w:t>n5</w:t>
            </w:r>
            <w:r>
              <w:rPr>
                <w:lang w:eastAsia="zh-CN"/>
              </w:rPr>
              <w:t>3</w:t>
            </w:r>
          </w:p>
        </w:tc>
        <w:tc>
          <w:tcPr>
            <w:tcW w:w="1146" w:type="dxa"/>
            <w:shd w:val="clear" w:color="auto" w:fill="auto"/>
          </w:tcPr>
          <w:p>
            <w:pPr>
              <w:pStyle w:val="95"/>
              <w:rPr>
                <w:rFonts w:eastAsia="Yu Mincho"/>
              </w:rPr>
            </w:pPr>
            <w:r>
              <w:rPr>
                <w:lang w:eastAsia="fr-FR"/>
              </w:rPr>
              <w:t>100</w:t>
            </w:r>
          </w:p>
        </w:tc>
        <w:tc>
          <w:tcPr>
            <w:tcW w:w="2876" w:type="dxa"/>
            <w:shd w:val="clear" w:color="auto" w:fill="auto"/>
          </w:tcPr>
          <w:p>
            <w:pPr>
              <w:pStyle w:val="95"/>
            </w:pPr>
            <w:r>
              <w:rPr>
                <w:lang w:eastAsia="zh-CN"/>
              </w:rPr>
              <w:t>496700</w:t>
            </w:r>
            <w:r>
              <w:rPr>
                <w:lang w:eastAsia="fr-FR"/>
              </w:rPr>
              <w:t xml:space="preserve"> – &lt;20&gt; – </w:t>
            </w:r>
            <w:r>
              <w:rPr>
                <w:lang w:eastAsia="zh-CN"/>
              </w:rPr>
              <w:t>499000</w:t>
            </w:r>
          </w:p>
        </w:tc>
        <w:tc>
          <w:tcPr>
            <w:tcW w:w="2877" w:type="dxa"/>
            <w:shd w:val="clear" w:color="auto" w:fill="auto"/>
          </w:tcPr>
          <w:p>
            <w:pPr>
              <w:pStyle w:val="95"/>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n54</w:t>
            </w:r>
          </w:p>
        </w:tc>
        <w:tc>
          <w:tcPr>
            <w:tcW w:w="1146" w:type="dxa"/>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100</w:t>
            </w:r>
          </w:p>
        </w:tc>
        <w:tc>
          <w:tcPr>
            <w:tcW w:w="2876"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n65</w:t>
            </w:r>
          </w:p>
        </w:tc>
        <w:tc>
          <w:tcPr>
            <w:tcW w:w="1146" w:type="dxa"/>
            <w:shd w:val="clear" w:color="auto" w:fill="auto"/>
          </w:tcPr>
          <w:p>
            <w:pPr>
              <w:pStyle w:val="95"/>
              <w:rPr>
                <w:lang w:eastAsia="fr-FR"/>
              </w:rPr>
            </w:pPr>
            <w:r>
              <w:rPr>
                <w:rFonts w:eastAsia="Yu Mincho"/>
              </w:rPr>
              <w:t>100</w:t>
            </w:r>
          </w:p>
        </w:tc>
        <w:tc>
          <w:tcPr>
            <w:tcW w:w="2876" w:type="dxa"/>
            <w:shd w:val="clear" w:color="auto" w:fill="auto"/>
          </w:tcPr>
          <w:p>
            <w:pPr>
              <w:pStyle w:val="95"/>
              <w:rPr>
                <w:lang w:eastAsia="zh-CN"/>
              </w:rPr>
            </w:pPr>
            <w:r>
              <w:t>384000</w:t>
            </w:r>
            <w:r>
              <w:rPr>
                <w:rFonts w:eastAsia="Yu Mincho"/>
              </w:rPr>
              <w:t xml:space="preserve"> – &lt;20&gt; – 402000</w:t>
            </w:r>
          </w:p>
        </w:tc>
        <w:tc>
          <w:tcPr>
            <w:tcW w:w="2877" w:type="dxa"/>
            <w:shd w:val="clear" w:color="auto" w:fill="auto"/>
          </w:tcPr>
          <w:p>
            <w:pPr>
              <w:pStyle w:val="95"/>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n66</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342000</w:t>
            </w:r>
            <w:r>
              <w:rPr>
                <w:rFonts w:eastAsia="Yu Mincho"/>
              </w:rPr>
              <w:t xml:space="preserve"> – &lt;20&gt; – 356000</w:t>
            </w:r>
          </w:p>
        </w:tc>
        <w:tc>
          <w:tcPr>
            <w:tcW w:w="2877" w:type="dxa"/>
            <w:shd w:val="clear" w:color="auto" w:fill="auto"/>
          </w:tcPr>
          <w:p>
            <w:pPr>
              <w:pStyle w:val="95"/>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n67</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n70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339000</w:t>
            </w:r>
            <w:r>
              <w:rPr>
                <w:rFonts w:eastAsia="Yu Mincho"/>
              </w:rPr>
              <w:t xml:space="preserve"> – &lt;20&gt; – 342000</w:t>
            </w:r>
          </w:p>
        </w:tc>
        <w:tc>
          <w:tcPr>
            <w:tcW w:w="2877" w:type="dxa"/>
            <w:shd w:val="clear" w:color="auto" w:fill="auto"/>
          </w:tcPr>
          <w:p>
            <w:pPr>
              <w:pStyle w:val="95"/>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n71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132600</w:t>
            </w:r>
            <w:r>
              <w:rPr>
                <w:rFonts w:eastAsia="Yu Mincho"/>
              </w:rPr>
              <w:t xml:space="preserve"> – &lt;20&gt; – 139600</w:t>
            </w:r>
          </w:p>
        </w:tc>
        <w:tc>
          <w:tcPr>
            <w:tcW w:w="2877" w:type="dxa"/>
            <w:shd w:val="clear" w:color="auto" w:fill="auto"/>
          </w:tcPr>
          <w:p>
            <w:pPr>
              <w:pStyle w:val="95"/>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n72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rPr>
                <w:rFonts w:cs="Arial"/>
                <w:szCs w:val="22"/>
              </w:rPr>
              <w:t>90200 – &lt;20&gt; – 91200</w:t>
            </w:r>
          </w:p>
        </w:tc>
        <w:tc>
          <w:tcPr>
            <w:tcW w:w="2877" w:type="dxa"/>
            <w:shd w:val="clear" w:color="auto" w:fill="auto"/>
          </w:tcPr>
          <w:p>
            <w:pPr>
              <w:pStyle w:val="95"/>
            </w:pPr>
            <w:r>
              <w:rPr>
                <w:rFonts w:cs="Arial"/>
                <w:szCs w:val="22"/>
              </w:rPr>
              <w:t>92200 – &lt;20&gt; –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val="en-US" w:eastAsia="zh-CN"/>
              </w:rPr>
            </w:pPr>
            <w:r>
              <w:t>n74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285400</w:t>
            </w:r>
            <w:r>
              <w:rPr>
                <w:rFonts w:eastAsia="Yu Mincho"/>
              </w:rPr>
              <w:t xml:space="preserve"> – &lt;20&gt; – 294000</w:t>
            </w:r>
          </w:p>
        </w:tc>
        <w:tc>
          <w:tcPr>
            <w:tcW w:w="2877" w:type="dxa"/>
            <w:shd w:val="clear" w:color="auto" w:fill="auto"/>
          </w:tcPr>
          <w:p>
            <w:pPr>
              <w:pStyle w:val="95"/>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n75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t>n76</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N/A</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n77</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620000</w:t>
            </w:r>
            <w:r>
              <w:rPr>
                <w:rFonts w:eastAsia="Yu Mincho"/>
              </w:rPr>
              <w:t xml:space="preserve"> – &lt;1&gt; – 680000</w:t>
            </w:r>
          </w:p>
        </w:tc>
        <w:tc>
          <w:tcPr>
            <w:tcW w:w="2877" w:type="dxa"/>
            <w:shd w:val="clear" w:color="auto" w:fill="auto"/>
          </w:tcPr>
          <w:p>
            <w:pPr>
              <w:pStyle w:val="95"/>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620000</w:t>
            </w:r>
            <w:r>
              <w:rPr>
                <w:rFonts w:eastAsia="Yu Mincho"/>
              </w:rPr>
              <w:t xml:space="preserve"> – &lt;2&gt; – 680000</w:t>
            </w:r>
          </w:p>
        </w:tc>
        <w:tc>
          <w:tcPr>
            <w:tcW w:w="2877" w:type="dxa"/>
            <w:shd w:val="clear" w:color="auto" w:fill="auto"/>
          </w:tcPr>
          <w:p>
            <w:pPr>
              <w:pStyle w:val="95"/>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n78</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620000</w:t>
            </w:r>
            <w:r>
              <w:rPr>
                <w:rFonts w:eastAsia="Yu Mincho"/>
              </w:rPr>
              <w:t xml:space="preserve"> – &lt;1&gt; – 653333</w:t>
            </w:r>
          </w:p>
        </w:tc>
        <w:tc>
          <w:tcPr>
            <w:tcW w:w="2877" w:type="dxa"/>
            <w:shd w:val="clear" w:color="auto" w:fill="auto"/>
          </w:tcPr>
          <w:p>
            <w:pPr>
              <w:pStyle w:val="95"/>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620000</w:t>
            </w:r>
            <w:r>
              <w:rPr>
                <w:rFonts w:eastAsia="Yu Mincho"/>
              </w:rPr>
              <w:t xml:space="preserve"> – &lt;2&gt; – 653332</w:t>
            </w:r>
          </w:p>
        </w:tc>
        <w:tc>
          <w:tcPr>
            <w:tcW w:w="2877" w:type="dxa"/>
            <w:shd w:val="clear" w:color="auto" w:fill="auto"/>
          </w:tcPr>
          <w:p>
            <w:pPr>
              <w:pStyle w:val="95"/>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r>
              <w:t>n79</w:t>
            </w: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693334</w:t>
            </w:r>
            <w:r>
              <w:rPr>
                <w:rFonts w:eastAsia="Yu Mincho"/>
              </w:rPr>
              <w:t xml:space="preserve"> – &lt;1&gt; – 733333</w:t>
            </w:r>
          </w:p>
        </w:tc>
        <w:tc>
          <w:tcPr>
            <w:tcW w:w="2877" w:type="dxa"/>
            <w:shd w:val="clear" w:color="auto" w:fill="auto"/>
          </w:tcPr>
          <w:p>
            <w:pPr>
              <w:pStyle w:val="95"/>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693334</w:t>
            </w:r>
            <w:r>
              <w:rPr>
                <w:rFonts w:eastAsia="Yu Mincho"/>
              </w:rPr>
              <w:t xml:space="preserve"> – &lt;2&gt; – 733332</w:t>
            </w:r>
          </w:p>
        </w:tc>
        <w:tc>
          <w:tcPr>
            <w:tcW w:w="2877" w:type="dxa"/>
            <w:shd w:val="clear" w:color="auto" w:fill="auto"/>
          </w:tcPr>
          <w:p>
            <w:pPr>
              <w:pStyle w:val="95"/>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n80</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342000</w:t>
            </w:r>
            <w:r>
              <w:rPr>
                <w:rFonts w:eastAsia="Yu Mincho"/>
              </w:rPr>
              <w:t xml:space="preserve"> – &lt;20&gt; – 357000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 </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n83</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140600</w:t>
            </w:r>
            <w:r>
              <w:rPr>
                <w:rFonts w:eastAsia="Yu Mincho"/>
              </w:rPr>
              <w:t xml:space="preserve"> – &lt;20&gt; –149600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384000</w:t>
            </w:r>
            <w:r>
              <w:rPr>
                <w:rFonts w:eastAsia="Yu Mincho"/>
              </w:rPr>
              <w:t xml:space="preserve"> – &lt;20&gt; – 396000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pPr>
            <w:r>
              <w:t>n85</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rPr>
                <w:lang w:val="sv-SE"/>
              </w:rPr>
            </w:pPr>
            <w:r>
              <w:rPr>
                <w:lang w:val="zh-CN"/>
              </w:rPr>
              <w:t>139600 – &lt;20&gt; – 143200</w:t>
            </w:r>
          </w:p>
        </w:tc>
        <w:tc>
          <w:tcPr>
            <w:tcW w:w="2877" w:type="dxa"/>
            <w:shd w:val="clear" w:color="auto" w:fill="auto"/>
          </w:tcPr>
          <w:p>
            <w:pPr>
              <w:pStyle w:val="95"/>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t>n86</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342000 – &lt;20&gt; – 356000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95"/>
              <w:rPr>
                <w:lang w:val="en-US" w:eastAsia="zh-CN"/>
              </w:rPr>
            </w:pPr>
            <w:r>
              <w:t>n89</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164800</w:t>
            </w:r>
            <w:r>
              <w:rPr>
                <w:rFonts w:eastAsia="Yu Mincho"/>
              </w:rPr>
              <w:t xml:space="preserve"> – &lt;20&gt; – 169800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95"/>
              <w:rPr>
                <w:lang w:val="en-US" w:eastAsia="zh-CN"/>
              </w:rPr>
            </w:pPr>
          </w:p>
        </w:tc>
        <w:tc>
          <w:tcPr>
            <w:tcW w:w="1146" w:type="dxa"/>
            <w:shd w:val="clear" w:color="auto" w:fill="auto"/>
          </w:tcPr>
          <w:p>
            <w:pPr>
              <w:pStyle w:val="95"/>
              <w:rPr>
                <w:rFonts w:eastAsia="Yu Mincho"/>
              </w:rPr>
            </w:pPr>
            <w:r>
              <w:rPr>
                <w:rFonts w:eastAsia="Yu Mincho"/>
              </w:rPr>
              <w:t>15</w:t>
            </w:r>
          </w:p>
        </w:tc>
        <w:tc>
          <w:tcPr>
            <w:tcW w:w="2876" w:type="dxa"/>
            <w:shd w:val="clear" w:color="auto" w:fill="auto"/>
          </w:tcPr>
          <w:p>
            <w:pPr>
              <w:pStyle w:val="95"/>
            </w:pPr>
            <w:r>
              <w:t>499200</w:t>
            </w:r>
            <w:r>
              <w:rPr>
                <w:rFonts w:eastAsia="Yu Mincho"/>
              </w:rPr>
              <w:t xml:space="preserve"> – &lt;3&gt; – 537999</w:t>
            </w:r>
          </w:p>
        </w:tc>
        <w:tc>
          <w:tcPr>
            <w:tcW w:w="2877" w:type="dxa"/>
            <w:shd w:val="clear" w:color="auto" w:fill="auto"/>
          </w:tcPr>
          <w:p>
            <w:pPr>
              <w:pStyle w:val="95"/>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95"/>
              <w:rPr>
                <w:lang w:val="en-US" w:eastAsia="zh-CN"/>
              </w:rPr>
            </w:pPr>
            <w:r>
              <w:rPr>
                <w:rFonts w:hint="eastAsia"/>
                <w:lang w:eastAsia="zh-CN"/>
              </w:rPr>
              <w:t>n90</w:t>
            </w:r>
          </w:p>
        </w:tc>
        <w:tc>
          <w:tcPr>
            <w:tcW w:w="1146" w:type="dxa"/>
            <w:shd w:val="clear" w:color="auto" w:fill="auto"/>
          </w:tcPr>
          <w:p>
            <w:pPr>
              <w:pStyle w:val="95"/>
              <w:rPr>
                <w:rFonts w:eastAsia="Yu Mincho"/>
              </w:rPr>
            </w:pPr>
            <w:r>
              <w:rPr>
                <w:rFonts w:eastAsia="Yu Mincho"/>
              </w:rPr>
              <w:t>30</w:t>
            </w:r>
          </w:p>
        </w:tc>
        <w:tc>
          <w:tcPr>
            <w:tcW w:w="2876" w:type="dxa"/>
            <w:shd w:val="clear" w:color="auto" w:fill="auto"/>
          </w:tcPr>
          <w:p>
            <w:pPr>
              <w:pStyle w:val="95"/>
            </w:pPr>
            <w:r>
              <w:t>499200</w:t>
            </w:r>
            <w:r>
              <w:rPr>
                <w:rFonts w:eastAsia="Yu Mincho"/>
              </w:rPr>
              <w:t xml:space="preserve"> – &lt;6&gt; – 537996</w:t>
            </w:r>
          </w:p>
        </w:tc>
        <w:tc>
          <w:tcPr>
            <w:tcW w:w="2877" w:type="dxa"/>
            <w:shd w:val="clear" w:color="auto" w:fill="auto"/>
          </w:tcPr>
          <w:p>
            <w:pPr>
              <w:pStyle w:val="95"/>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95"/>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n91</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n92</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166400</w:t>
            </w:r>
            <w:r>
              <w:rPr>
                <w:rFonts w:eastAsia="Yu Mincho"/>
              </w:rPr>
              <w:t xml:space="preserve"> – &lt;20&gt; – 172400</w:t>
            </w:r>
          </w:p>
        </w:tc>
        <w:tc>
          <w:tcPr>
            <w:tcW w:w="2877" w:type="dxa"/>
            <w:shd w:val="clear" w:color="auto" w:fill="auto"/>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n93</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val="en-US" w:eastAsia="zh-CN"/>
              </w:rPr>
            </w:pPr>
            <w:r>
              <w:rPr>
                <w:lang w:eastAsia="zh-CN"/>
              </w:rPr>
              <w:t>n94</w:t>
            </w:r>
          </w:p>
        </w:tc>
        <w:tc>
          <w:tcPr>
            <w:tcW w:w="1146" w:type="dxa"/>
            <w:shd w:val="clear" w:color="auto" w:fill="auto"/>
          </w:tcPr>
          <w:p>
            <w:pPr>
              <w:pStyle w:val="95"/>
              <w:rPr>
                <w:rFonts w:eastAsia="Yu Mincho"/>
              </w:rPr>
            </w:pPr>
            <w:r>
              <w:rPr>
                <w:rFonts w:eastAsia="Yu Mincho"/>
              </w:rPr>
              <w:t>100</w:t>
            </w:r>
          </w:p>
        </w:tc>
        <w:tc>
          <w:tcPr>
            <w:tcW w:w="2876" w:type="dxa"/>
            <w:shd w:val="clear" w:color="auto" w:fill="auto"/>
          </w:tcPr>
          <w:p>
            <w:pPr>
              <w:pStyle w:val="95"/>
            </w:pPr>
            <w:r>
              <w:t>176000</w:t>
            </w:r>
            <w:r>
              <w:rPr>
                <w:rFonts w:eastAsia="Yu Mincho"/>
              </w:rPr>
              <w:t xml:space="preserve"> – &lt;20&gt; – 183000</w:t>
            </w:r>
          </w:p>
        </w:tc>
        <w:tc>
          <w:tcPr>
            <w:tcW w:w="2877" w:type="dxa"/>
            <w:shd w:val="clear" w:color="auto" w:fill="auto"/>
          </w:tcPr>
          <w:p>
            <w:pPr>
              <w:pStyle w:val="95"/>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val="en-US" w:eastAsia="zh-CN"/>
              </w:rPr>
            </w:pPr>
            <w:r>
              <w:rPr>
                <w:rFonts w:hint="eastAsia"/>
                <w:lang w:eastAsia="zh-CN"/>
              </w:rPr>
              <w:t>n95</w:t>
            </w:r>
          </w:p>
        </w:tc>
        <w:tc>
          <w:tcPr>
            <w:tcW w:w="1146" w:type="dxa"/>
            <w:shd w:val="clear" w:color="auto" w:fill="auto"/>
          </w:tcPr>
          <w:p>
            <w:pPr>
              <w:pStyle w:val="95"/>
              <w:rPr>
                <w:rFonts w:eastAsia="Yu Mincho"/>
              </w:rPr>
            </w:pPr>
            <w:r>
              <w:rPr>
                <w:rFonts w:hint="eastAsia" w:eastAsia="Yu Mincho"/>
                <w:lang w:eastAsia="zh-CN"/>
              </w:rPr>
              <w:t>100</w:t>
            </w:r>
          </w:p>
        </w:tc>
        <w:tc>
          <w:tcPr>
            <w:tcW w:w="2876" w:type="dxa"/>
            <w:shd w:val="clear" w:color="auto" w:fill="auto"/>
          </w:tcPr>
          <w:p>
            <w:pPr>
              <w:pStyle w:val="95"/>
            </w:pPr>
            <w:r>
              <w:t>402000 – &lt;20&gt; – 405000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95"/>
              <w:rPr>
                <w:lang w:eastAsia="zh-CN"/>
              </w:rPr>
            </w:pPr>
            <w:r>
              <w:rPr>
                <w:lang w:eastAsia="ko-KR"/>
              </w:rPr>
              <w:t>n96</w:t>
            </w:r>
            <w:r>
              <w:rPr>
                <w:vertAlign w:val="superscript"/>
                <w:lang w:eastAsia="ko-KR"/>
              </w:rPr>
              <w:t>2</w:t>
            </w:r>
          </w:p>
        </w:tc>
        <w:tc>
          <w:tcPr>
            <w:tcW w:w="1146" w:type="dxa"/>
            <w:shd w:val="clear" w:color="auto" w:fill="auto"/>
          </w:tcPr>
          <w:p>
            <w:pPr>
              <w:pStyle w:val="95"/>
              <w:rPr>
                <w:rFonts w:eastAsia="Yu Mincho"/>
                <w:lang w:eastAsia="zh-CN"/>
              </w:rPr>
            </w:pPr>
            <w:r>
              <w:rPr>
                <w:rFonts w:eastAsia="Yu Mincho"/>
              </w:rPr>
              <w:t>15</w:t>
            </w:r>
          </w:p>
        </w:tc>
        <w:tc>
          <w:tcPr>
            <w:tcW w:w="2876" w:type="dxa"/>
            <w:shd w:val="clear" w:color="auto" w:fill="auto"/>
          </w:tcPr>
          <w:p>
            <w:pPr>
              <w:pStyle w:val="95"/>
            </w:pPr>
            <w:r>
              <w:t>795000 – &lt;1&gt; – 875000</w:t>
            </w:r>
          </w:p>
        </w:tc>
        <w:tc>
          <w:tcPr>
            <w:tcW w:w="2877" w:type="dxa"/>
            <w:shd w:val="clear" w:color="auto" w:fill="auto"/>
          </w:tcPr>
          <w:p>
            <w:pPr>
              <w:pStyle w:val="95"/>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rFonts w:hint="eastAsia"/>
                <w:lang w:eastAsia="zh-CN"/>
              </w:rPr>
              <w:t>n97</w:t>
            </w:r>
          </w:p>
        </w:tc>
        <w:tc>
          <w:tcPr>
            <w:tcW w:w="1146" w:type="dxa"/>
            <w:shd w:val="clear" w:color="auto" w:fill="auto"/>
          </w:tcPr>
          <w:p>
            <w:pPr>
              <w:pStyle w:val="95"/>
              <w:rPr>
                <w:rFonts w:eastAsia="宋体"/>
                <w:lang w:val="en-US" w:eastAsia="zh-CN"/>
              </w:rPr>
            </w:pPr>
            <w:r>
              <w:rPr>
                <w:rFonts w:eastAsia="宋体"/>
                <w:lang w:val="en-US" w:eastAsia="zh-CN"/>
              </w:rPr>
              <w:t>100</w:t>
            </w:r>
          </w:p>
        </w:tc>
        <w:tc>
          <w:tcPr>
            <w:tcW w:w="2876" w:type="dxa"/>
            <w:shd w:val="clear" w:color="auto" w:fill="auto"/>
          </w:tcPr>
          <w:p>
            <w:pPr>
              <w:pStyle w:val="95"/>
              <w:rPr>
                <w:rFonts w:eastAsia="宋体"/>
                <w:lang w:val="en-US" w:eastAsia="zh-CN"/>
              </w:rPr>
            </w:pPr>
            <w:r>
              <w:t>460000</w:t>
            </w:r>
            <w:r>
              <w:rPr>
                <w:rFonts w:eastAsia="Yu Mincho"/>
              </w:rPr>
              <w:t xml:space="preserve"> – &lt;20&gt; – 480000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ko-KR"/>
              </w:rPr>
            </w:pPr>
            <w:r>
              <w:rPr>
                <w:rFonts w:hint="eastAsia"/>
                <w:lang w:eastAsia="zh-CN"/>
              </w:rPr>
              <w:t>n98</w:t>
            </w:r>
          </w:p>
        </w:tc>
        <w:tc>
          <w:tcPr>
            <w:tcW w:w="1146" w:type="dxa"/>
            <w:shd w:val="clear" w:color="auto" w:fill="auto"/>
          </w:tcPr>
          <w:p>
            <w:pPr>
              <w:pStyle w:val="95"/>
              <w:rPr>
                <w:rFonts w:eastAsia="Yu Mincho"/>
              </w:rPr>
            </w:pPr>
            <w:r>
              <w:rPr>
                <w:rFonts w:eastAsia="宋体"/>
                <w:lang w:val="en-US" w:eastAsia="zh-CN"/>
              </w:rPr>
              <w:t>100</w:t>
            </w:r>
          </w:p>
        </w:tc>
        <w:tc>
          <w:tcPr>
            <w:tcW w:w="2876" w:type="dxa"/>
            <w:shd w:val="clear" w:color="auto" w:fill="auto"/>
          </w:tcPr>
          <w:p>
            <w:pPr>
              <w:pStyle w:val="95"/>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lang w:eastAsia="zh-CN"/>
              </w:rPr>
              <w:t>n99</w:t>
            </w:r>
          </w:p>
        </w:tc>
        <w:tc>
          <w:tcPr>
            <w:tcW w:w="1146" w:type="dxa"/>
            <w:shd w:val="clear" w:color="auto" w:fill="auto"/>
          </w:tcPr>
          <w:p>
            <w:pPr>
              <w:pStyle w:val="95"/>
              <w:rPr>
                <w:rFonts w:eastAsia="宋体"/>
                <w:lang w:val="en-US" w:eastAsia="zh-CN"/>
              </w:rPr>
            </w:pPr>
            <w:r>
              <w:rPr>
                <w:rFonts w:eastAsia="Yu Mincho"/>
                <w:lang w:eastAsia="zh-CN"/>
              </w:rPr>
              <w:t>100</w:t>
            </w:r>
          </w:p>
        </w:tc>
        <w:tc>
          <w:tcPr>
            <w:tcW w:w="2876" w:type="dxa"/>
            <w:shd w:val="clear" w:color="auto" w:fill="auto"/>
          </w:tcPr>
          <w:p>
            <w:pPr>
              <w:pStyle w:val="95"/>
              <w:rPr>
                <w:rFonts w:eastAsia="宋体"/>
                <w:lang w:val="en-US" w:eastAsia="zh-CN"/>
              </w:rPr>
            </w:pPr>
            <w:r>
              <w:t>325300 -- &lt;20&gt; – 332100</w:t>
            </w:r>
          </w:p>
        </w:tc>
        <w:tc>
          <w:tcPr>
            <w:tcW w:w="2877" w:type="dxa"/>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lang w:eastAsia="zh-CN"/>
              </w:rPr>
              <w:t>n100</w:t>
            </w:r>
          </w:p>
        </w:tc>
        <w:tc>
          <w:tcPr>
            <w:tcW w:w="1146" w:type="dxa"/>
            <w:shd w:val="clear" w:color="auto" w:fill="auto"/>
          </w:tcPr>
          <w:p>
            <w:pPr>
              <w:pStyle w:val="95"/>
              <w:rPr>
                <w:rFonts w:eastAsia="Yu Mincho"/>
                <w:lang w:eastAsia="en-GB"/>
              </w:rPr>
            </w:pPr>
            <w:r>
              <w:rPr>
                <w:rFonts w:eastAsia="Yu Mincho"/>
                <w:lang w:eastAsia="en-GB"/>
              </w:rPr>
              <w:t>100</w:t>
            </w:r>
          </w:p>
        </w:tc>
        <w:tc>
          <w:tcPr>
            <w:tcW w:w="2876" w:type="dxa"/>
            <w:shd w:val="clear" w:color="auto" w:fill="auto"/>
          </w:tcPr>
          <w:p>
            <w:pPr>
              <w:pStyle w:val="95"/>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95"/>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lang w:eastAsia="zh-CN"/>
              </w:rPr>
              <w:t>n101</w:t>
            </w:r>
          </w:p>
        </w:tc>
        <w:tc>
          <w:tcPr>
            <w:tcW w:w="1146" w:type="dxa"/>
            <w:shd w:val="clear" w:color="auto" w:fill="auto"/>
          </w:tcPr>
          <w:p>
            <w:pPr>
              <w:pStyle w:val="95"/>
              <w:rPr>
                <w:rFonts w:eastAsia="Yu Mincho"/>
                <w:lang w:eastAsia="en-GB"/>
              </w:rPr>
            </w:pPr>
            <w:r>
              <w:rPr>
                <w:rFonts w:eastAsia="Yu Mincho"/>
                <w:lang w:eastAsia="en-GB"/>
              </w:rPr>
              <w:t>100</w:t>
            </w:r>
          </w:p>
        </w:tc>
        <w:tc>
          <w:tcPr>
            <w:tcW w:w="2876" w:type="dxa"/>
            <w:shd w:val="clear" w:color="auto" w:fill="auto"/>
          </w:tcPr>
          <w:p>
            <w:pPr>
              <w:pStyle w:val="95"/>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95"/>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95"/>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95"/>
              <w:rPr>
                <w:rFonts w:eastAsia="Yu Mincho"/>
                <w:lang w:eastAsia="zh-CN"/>
              </w:rPr>
            </w:pPr>
            <w:r>
              <w:rPr>
                <w:rFonts w:hint="eastAsia" w:eastAsia="宋体"/>
                <w:lang w:val="en-US" w:eastAsia="zh-CN"/>
              </w:rPr>
              <w:t>15</w:t>
            </w:r>
          </w:p>
        </w:tc>
        <w:tc>
          <w:tcPr>
            <w:tcW w:w="2876" w:type="dxa"/>
            <w:shd w:val="clear" w:color="auto" w:fill="auto"/>
          </w:tcPr>
          <w:p>
            <w:pPr>
              <w:pStyle w:val="95"/>
            </w:pPr>
            <w:r>
              <w:t>796334 – &lt;1&gt; – 828333</w:t>
            </w:r>
          </w:p>
        </w:tc>
        <w:tc>
          <w:tcPr>
            <w:tcW w:w="2877" w:type="dxa"/>
            <w:shd w:val="clear" w:color="auto" w:fill="auto"/>
          </w:tcPr>
          <w:p>
            <w:pPr>
              <w:pStyle w:val="95"/>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95"/>
              <w:rPr>
                <w:lang w:val="en-US" w:eastAsia="zh-CN"/>
              </w:rPr>
            </w:pPr>
            <w:r>
              <w:rPr>
                <w:rFonts w:hint="eastAsia" w:eastAsia="宋体"/>
                <w:lang w:val="en-US" w:eastAsia="zh-CN"/>
              </w:rPr>
              <w:t>n104</w:t>
            </w:r>
          </w:p>
        </w:tc>
        <w:tc>
          <w:tcPr>
            <w:tcW w:w="1146" w:type="dxa"/>
            <w:shd w:val="clear" w:color="auto" w:fill="auto"/>
          </w:tcPr>
          <w:p>
            <w:pPr>
              <w:pStyle w:val="95"/>
              <w:rPr>
                <w:rFonts w:eastAsia="宋体"/>
                <w:lang w:val="en-US" w:eastAsia="zh-CN"/>
              </w:rPr>
            </w:pPr>
            <w:r>
              <w:rPr>
                <w:rFonts w:eastAsia="宋体"/>
                <w:lang w:val="en-US" w:eastAsia="zh-CN"/>
              </w:rPr>
              <w:t>15</w:t>
            </w:r>
          </w:p>
        </w:tc>
        <w:tc>
          <w:tcPr>
            <w:tcW w:w="2876" w:type="dxa"/>
            <w:shd w:val="clear" w:color="auto" w:fill="auto"/>
          </w:tcPr>
          <w:p>
            <w:pPr>
              <w:pStyle w:val="95"/>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95"/>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p>
        </w:tc>
        <w:tc>
          <w:tcPr>
            <w:tcW w:w="1146" w:type="dxa"/>
            <w:shd w:val="clear" w:color="auto" w:fill="auto"/>
          </w:tcPr>
          <w:p>
            <w:pPr>
              <w:pStyle w:val="95"/>
              <w:rPr>
                <w:rFonts w:eastAsia="宋体"/>
                <w:lang w:val="en-US" w:eastAsia="zh-CN"/>
              </w:rPr>
            </w:pPr>
            <w:r>
              <w:rPr>
                <w:rFonts w:eastAsia="宋体"/>
                <w:lang w:val="en-US" w:eastAsia="zh-CN"/>
              </w:rPr>
              <w:t>30</w:t>
            </w:r>
          </w:p>
        </w:tc>
        <w:tc>
          <w:tcPr>
            <w:tcW w:w="2876" w:type="dxa"/>
            <w:shd w:val="clear" w:color="auto" w:fill="auto"/>
          </w:tcPr>
          <w:p>
            <w:pPr>
              <w:pStyle w:val="95"/>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95"/>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r>
              <w:rPr>
                <w:rFonts w:hint="eastAsia"/>
                <w:lang w:val="en-US" w:eastAsia="zh-CN"/>
              </w:rPr>
              <w:t>n105</w:t>
            </w:r>
          </w:p>
        </w:tc>
        <w:tc>
          <w:tcPr>
            <w:tcW w:w="1146" w:type="dxa"/>
            <w:shd w:val="clear" w:color="auto" w:fill="auto"/>
          </w:tcPr>
          <w:p>
            <w:pPr>
              <w:pStyle w:val="95"/>
              <w:rPr>
                <w:rFonts w:eastAsia="宋体"/>
                <w:lang w:val="en-US" w:eastAsia="zh-CN"/>
              </w:rPr>
            </w:pPr>
            <w:r>
              <w:rPr>
                <w:rFonts w:hint="eastAsia" w:eastAsia="宋体"/>
                <w:lang w:val="en-US" w:eastAsia="zh-CN"/>
              </w:rPr>
              <w:t>100</w:t>
            </w:r>
          </w:p>
        </w:tc>
        <w:tc>
          <w:tcPr>
            <w:tcW w:w="2876" w:type="dxa"/>
            <w:shd w:val="clear" w:color="auto" w:fill="auto"/>
          </w:tcPr>
          <w:p>
            <w:pPr>
              <w:pStyle w:val="95"/>
              <w:rPr>
                <w:rFonts w:eastAsia="Yu Mincho" w:cs="Arial"/>
                <w:lang w:val="en-US"/>
              </w:rPr>
            </w:pPr>
            <w:r>
              <w:rPr>
                <w:rFonts w:eastAsia="等线" w:cs="Arial"/>
                <w:szCs w:val="18"/>
                <w:lang w:val="en-US" w:eastAsia="zh-CN" w:bidi="ar"/>
              </w:rPr>
              <w:t>132600 – &lt;</w:t>
            </w:r>
            <w:r>
              <w:rPr>
                <w:rFonts w:hint="eastAsia" w:eastAsia="等线" w:cs="Arial"/>
                <w:szCs w:val="18"/>
                <w:lang w:val="en-US" w:eastAsia="zh-CN" w:bidi="ar"/>
              </w:rPr>
              <w:t>20</w:t>
            </w:r>
            <w:r>
              <w:rPr>
                <w:rFonts w:eastAsia="等线" w:cs="Arial"/>
                <w:szCs w:val="18"/>
                <w:lang w:val="en-US" w:eastAsia="zh-CN" w:bidi="ar"/>
              </w:rPr>
              <w:t>&gt; – 140</w:t>
            </w:r>
            <w:r>
              <w:rPr>
                <w:rFonts w:hint="eastAsia" w:eastAsia="等线" w:cs="Arial"/>
                <w:szCs w:val="18"/>
                <w:lang w:val="en-US" w:eastAsia="zh-CN" w:bidi="ar"/>
              </w:rPr>
              <w:t>600</w:t>
            </w:r>
          </w:p>
        </w:tc>
        <w:tc>
          <w:tcPr>
            <w:tcW w:w="2877" w:type="dxa"/>
            <w:shd w:val="clear" w:color="auto" w:fill="auto"/>
          </w:tcPr>
          <w:p>
            <w:pPr>
              <w:pStyle w:val="95"/>
              <w:rPr>
                <w:rFonts w:eastAsia="Yu Mincho" w:cs="Arial"/>
                <w:lang w:val="en-US"/>
              </w:rPr>
            </w:pPr>
            <w:r>
              <w:rPr>
                <w:rFonts w:eastAsia="等线" w:cs="Arial"/>
                <w:szCs w:val="18"/>
                <w:lang w:val="en-US" w:eastAsia="zh-CN" w:bidi="ar"/>
              </w:rPr>
              <w:t>122400 – &lt;</w:t>
            </w:r>
            <w:r>
              <w:rPr>
                <w:rFonts w:hint="eastAsia" w:eastAsia="等线" w:cs="Arial"/>
                <w:szCs w:val="18"/>
                <w:lang w:val="en-US" w:eastAsia="zh-CN" w:bidi="ar"/>
              </w:rPr>
              <w:t>20</w:t>
            </w:r>
            <w:r>
              <w:rPr>
                <w:rFonts w:eastAsia="等线" w:cs="Arial"/>
                <w:szCs w:val="18"/>
                <w:lang w:val="en-US" w:eastAsia="zh-CN" w:bidi="ar"/>
              </w:rPr>
              <w:t>&gt; – 130</w:t>
            </w:r>
            <w:r>
              <w:rPr>
                <w:rFonts w:hint="eastAsia" w:eastAsia="等线" w:cs="Arial"/>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n106</w:t>
            </w:r>
            <w:r>
              <w:rPr>
                <w:color w:val="000000" w:themeColor="text1"/>
                <w:vertAlign w:val="superscript"/>
                <w:lang w:val="en-US" w:eastAsia="zh-CN"/>
                <w14:textFill>
                  <w14:solidFill>
                    <w14:schemeClr w14:val="tx1"/>
                  </w14:solidFill>
                </w14:textFill>
              </w:rPr>
              <w:t>5</w:t>
            </w:r>
          </w:p>
        </w:tc>
        <w:tc>
          <w:tcPr>
            <w:tcW w:w="1146" w:type="dxa"/>
            <w:shd w:val="clear" w:color="auto" w:fill="auto"/>
          </w:tcPr>
          <w:p>
            <w:pPr>
              <w:pStyle w:val="95"/>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100</w:t>
            </w:r>
          </w:p>
        </w:tc>
        <w:tc>
          <w:tcPr>
            <w:tcW w:w="2876" w:type="dxa"/>
            <w:shd w:val="clear" w:color="auto" w:fill="auto"/>
          </w:tcPr>
          <w:p>
            <w:pPr>
              <w:pStyle w:val="95"/>
              <w:rPr>
                <w:rFonts w:eastAsia="等线" w:cs="Arial"/>
                <w:color w:val="000000" w:themeColor="text1"/>
                <w:szCs w:val="18"/>
                <w:lang w:val="en-US" w:eastAsia="zh-CN" w:bidi="ar"/>
                <w14:textFill>
                  <w14:solidFill>
                    <w14:schemeClr w14:val="tx1"/>
                  </w14:solidFill>
                </w14:textFill>
              </w:rPr>
            </w:pPr>
            <w:r>
              <w:rPr>
                <w:rFonts w:eastAsia="等线" w:cs="Arial"/>
                <w:color w:val="000000" w:themeColor="text1"/>
                <w:szCs w:val="18"/>
                <w:lang w:val="en-US" w:eastAsia="zh-CN" w:bidi="ar"/>
                <w14:textFill>
                  <w14:solidFill>
                    <w14:schemeClr w14:val="tx1"/>
                  </w14:solidFill>
                </w14:textFill>
              </w:rPr>
              <w:t>179200 – &lt;20&gt; – 180200</w:t>
            </w:r>
          </w:p>
        </w:tc>
        <w:tc>
          <w:tcPr>
            <w:tcW w:w="2877" w:type="dxa"/>
            <w:shd w:val="clear" w:color="auto" w:fill="auto"/>
          </w:tcPr>
          <w:p>
            <w:pPr>
              <w:pStyle w:val="95"/>
              <w:rPr>
                <w:rFonts w:eastAsia="等线" w:cs="Arial"/>
                <w:color w:val="000000" w:themeColor="text1"/>
                <w:szCs w:val="18"/>
                <w:lang w:val="en-US" w:eastAsia="zh-CN" w:bidi="ar"/>
                <w14:textFill>
                  <w14:solidFill>
                    <w14:schemeClr w14:val="tx1"/>
                  </w14:solidFill>
                </w14:textFill>
              </w:rPr>
            </w:pPr>
            <w:r>
              <w:rPr>
                <w:rFonts w:eastAsia="等线" w:cs="Arial"/>
                <w:color w:val="000000" w:themeColor="text1"/>
                <w:szCs w:val="18"/>
                <w:lang w:val="en-US" w:eastAsia="zh-CN" w:bidi="ar"/>
                <w14:textFill>
                  <w14:solidFill>
                    <w14:schemeClr w14:val="tx1"/>
                  </w14:solidFill>
                </w14:textFill>
              </w:rPr>
              <w:t>187000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95"/>
              <w:rPr>
                <w:lang w:val="en-US" w:eastAsia="zh-CN"/>
              </w:rPr>
            </w:pPr>
            <w:r>
              <w:t>n109</w:t>
            </w:r>
          </w:p>
        </w:tc>
        <w:tc>
          <w:tcPr>
            <w:tcW w:w="1146" w:type="dxa"/>
            <w:shd w:val="clear" w:color="auto" w:fill="auto"/>
          </w:tcPr>
          <w:p>
            <w:pPr>
              <w:pStyle w:val="95"/>
              <w:rPr>
                <w:rFonts w:eastAsia="宋体"/>
                <w:lang w:val="en-US" w:eastAsia="zh-CN"/>
              </w:rPr>
            </w:pPr>
            <w:r>
              <w:rPr>
                <w:rFonts w:eastAsia="Yu Mincho"/>
              </w:rPr>
              <w:t>100</w:t>
            </w:r>
          </w:p>
        </w:tc>
        <w:tc>
          <w:tcPr>
            <w:tcW w:w="2876" w:type="dxa"/>
            <w:shd w:val="clear" w:color="auto" w:fill="auto"/>
          </w:tcPr>
          <w:p>
            <w:pPr>
              <w:pStyle w:val="95"/>
              <w:rPr>
                <w:rFonts w:eastAsia="等线" w:cs="Arial"/>
                <w:szCs w:val="18"/>
                <w:lang w:val="en-US" w:eastAsia="zh-CN" w:bidi="ar"/>
              </w:rPr>
            </w:pPr>
            <w:r>
              <w:rPr>
                <w:rFonts w:cs="Arial"/>
                <w:szCs w:val="18"/>
              </w:rPr>
              <w:t>140600 – &lt;20&gt; – 146600</w:t>
            </w:r>
          </w:p>
        </w:tc>
        <w:tc>
          <w:tcPr>
            <w:tcW w:w="2877" w:type="dxa"/>
            <w:shd w:val="clear" w:color="auto" w:fill="auto"/>
          </w:tcPr>
          <w:p>
            <w:pPr>
              <w:pStyle w:val="95"/>
              <w:rPr>
                <w:rFonts w:eastAsia="等线" w:cs="Arial"/>
                <w:szCs w:val="18"/>
                <w:lang w:val="en-US" w:eastAsia="zh-CN" w:bidi="ar"/>
              </w:rPr>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9"/>
            </w:pPr>
            <w:r>
              <w:t>NOTE 1:</w:t>
            </w:r>
            <w:r>
              <w:tab/>
            </w:r>
            <w:r>
              <w:t>Applicable NR-ARFCN for band n46</w:t>
            </w:r>
          </w:p>
          <w:p>
            <w:pPr>
              <w:pStyle w:val="109"/>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9"/>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9"/>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9"/>
            </w:pPr>
            <w:r>
              <w:t>NOTE 2:</w:t>
            </w:r>
            <w:r>
              <w:tab/>
            </w:r>
            <w:r>
              <w:t>Applicable NR-ARFCN for band n96</w:t>
            </w:r>
          </w:p>
          <w:p>
            <w:pPr>
              <w:pStyle w:val="109"/>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9"/>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9"/>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9"/>
            </w:pPr>
            <w:r>
              <w:tab/>
            </w:r>
            <w:r>
              <w:t>for 80 MHz channel bandwidth, N</w:t>
            </w:r>
            <w:r>
              <w:rPr>
                <w:vertAlign w:val="subscript"/>
              </w:rPr>
              <w:t>REF</w:t>
            </w:r>
            <w:r>
              <w:t xml:space="preserve"> = {799000, 804332, 809668, 815000, 820332, 825668, 831000, 836332, 841668, 847000, 852332, 857668, 863000, 868332}</w:t>
            </w:r>
          </w:p>
          <w:p>
            <w:pPr>
              <w:pStyle w:val="109"/>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9"/>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9"/>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9"/>
            </w:pPr>
            <w:r>
              <w:tab/>
            </w:r>
            <w:r>
              <w:t>for 40 MHz channel bandwidth, N</w:t>
            </w:r>
            <w:r>
              <w:rPr>
                <w:vertAlign w:val="subscript"/>
              </w:rPr>
              <w:t>REF</w:t>
            </w:r>
            <w:r>
              <w:t xml:space="preserve"> = {797668, 800332, 803000, 805668, 808332, 811000, 813668, 816332, 819000, 821668, 824332, 827000}</w:t>
            </w:r>
          </w:p>
          <w:p>
            <w:pPr>
              <w:pStyle w:val="109"/>
            </w:pPr>
            <w:r>
              <w:tab/>
            </w:r>
            <w:r>
              <w:t xml:space="preserve"> for 60 MHz channel bandwidth, N</w:t>
            </w:r>
            <w:r>
              <w:rPr>
                <w:vertAlign w:val="subscript"/>
              </w:rPr>
              <w:t>REF</w:t>
            </w:r>
            <w:r>
              <w:t xml:space="preserve"> = {798332, 799668, 803668, 805000, 809000, 810332, 814332, 815668, 819668, 821000, 825000, 826332}</w:t>
            </w:r>
          </w:p>
          <w:p>
            <w:pPr>
              <w:pStyle w:val="109"/>
            </w:pPr>
            <w:r>
              <w:tab/>
            </w:r>
            <w:r>
              <w:t>for 80 MHz channel bandwidth, N</w:t>
            </w:r>
            <w:r>
              <w:rPr>
                <w:vertAlign w:val="subscript"/>
              </w:rPr>
              <w:t>REF</w:t>
            </w:r>
            <w:r>
              <w:t xml:space="preserve"> = {799000, 804332, 809668, 815000, 820332, 825668}</w:t>
            </w:r>
          </w:p>
          <w:p>
            <w:pPr>
              <w:pStyle w:val="109"/>
              <w:rPr>
                <w:rFonts w:cs="Arial"/>
                <w:bCs/>
                <w:lang w:val="en-US" w:eastAsia="en-GB"/>
              </w:rPr>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pPr>
              <w:pStyle w:val="109"/>
              <w:rPr>
                <w:rFonts w:eastAsia="等线" w:cs="Arial"/>
                <w:lang w:eastAsia="zh-CN"/>
              </w:rPr>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p>
            <w:pPr>
              <w:pStyle w:val="109"/>
              <w:ind w:left="0" w:firstLine="0"/>
            </w:pPr>
            <w:r>
              <w:rPr>
                <w:rFonts w:eastAsia="等线" w:cs="Arial"/>
                <w:color w:val="000000" w:themeColor="text1"/>
                <w:lang w:eastAsia="zh-CN"/>
                <w14:textFill>
                  <w14:solidFill>
                    <w14:schemeClr w14:val="tx1"/>
                  </w14:solidFill>
                </w14:textFill>
              </w:rPr>
              <w:t>NOTE 5:</w:t>
            </w:r>
            <w:r>
              <w:rPr>
                <w:rFonts w:eastAsia="等线"/>
                <w:color w:val="000000" w:themeColor="text1"/>
                <w14:textFill>
                  <w14:solidFill>
                    <w14:schemeClr w14:val="tx1"/>
                  </w14:solidFill>
                </w14:textFill>
              </w:rPr>
              <w:tab/>
            </w:r>
            <w:r>
              <w:rPr>
                <w:rFonts w:eastAsia="等线" w:cs="Arial"/>
                <w:color w:val="000000" w:themeColor="text1"/>
                <w:lang w:eastAsia="zh-CN"/>
                <w14:textFill>
                  <w14:solidFill>
                    <w14:schemeClr w14:val="tx1"/>
                  </w14:solidFill>
                </w14:textFill>
              </w:rPr>
              <w:t xml:space="preserve">In the present version of the specification, only </w:t>
            </w:r>
            <w:r>
              <w:rPr>
                <w:rFonts w:eastAsia="宋体" w:cs="Arial"/>
                <w:color w:val="000000" w:themeColor="text1"/>
                <w:lang w:eastAsia="zh-CN"/>
                <w14:textFill>
                  <w14:solidFill>
                    <w14:schemeClr w14:val="tx1"/>
                  </w14:solidFill>
                </w14:textFill>
              </w:rPr>
              <w:t>N</w:t>
            </w:r>
            <w:r>
              <w:rPr>
                <w:rFonts w:eastAsia="宋体" w:cs="Arial"/>
                <w:color w:val="000000" w:themeColor="text1"/>
                <w:vertAlign w:val="subscript"/>
                <w:lang w:eastAsia="zh-CN"/>
                <w14:textFill>
                  <w14:solidFill>
                    <w14:schemeClr w14:val="tx1"/>
                  </w14:solidFill>
                </w14:textFill>
              </w:rPr>
              <w:t>REF</w:t>
            </w:r>
            <w:r>
              <w:rPr>
                <w:rFonts w:eastAsia="等线" w:cs="Arial"/>
                <w:color w:val="000000" w:themeColor="text1"/>
                <w:lang w:eastAsia="zh-CN"/>
                <w14:textFill>
                  <w14:solidFill>
                    <w14:schemeClr w14:val="tx1"/>
                  </w14:solidFill>
                </w14:textFill>
              </w:rPr>
              <w:t xml:space="preserve"> 179800 and 187600 is applicable for 3 MHz channel bandwidth.</w:t>
            </w:r>
          </w:p>
        </w:tc>
      </w:tr>
    </w:tbl>
    <w:p/>
    <w:p>
      <w:pPr>
        <w:pStyle w:val="98"/>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94"/>
              <w:rPr>
                <w:rFonts w:eastAsia="Yu Mincho"/>
              </w:rPr>
            </w:pPr>
            <w:r>
              <w:t xml:space="preserve">NR </w:t>
            </w:r>
            <w:r>
              <w:rPr>
                <w:i/>
              </w:rPr>
              <w:t>operating band</w:t>
            </w:r>
          </w:p>
        </w:tc>
        <w:tc>
          <w:tcPr>
            <w:tcW w:w="1929" w:type="dxa"/>
            <w:shd w:val="clear" w:color="auto" w:fill="auto"/>
          </w:tcPr>
          <w:p>
            <w:pPr>
              <w:pStyle w:val="94"/>
            </w:pPr>
            <w:r>
              <w:t>ΔF</w:t>
            </w:r>
            <w:r>
              <w:rPr>
                <w:vertAlign w:val="subscript"/>
              </w:rPr>
              <w:t>Raster</w:t>
            </w:r>
          </w:p>
          <w:p>
            <w:pPr>
              <w:pStyle w:val="94"/>
            </w:pPr>
            <w:r>
              <w:t xml:space="preserve">(kHz) </w:t>
            </w:r>
          </w:p>
        </w:tc>
        <w:tc>
          <w:tcPr>
            <w:tcW w:w="4844" w:type="dxa"/>
            <w:shd w:val="clear" w:color="auto" w:fill="auto"/>
          </w:tcPr>
          <w:p>
            <w:pPr>
              <w:pStyle w:val="94"/>
              <w:rPr>
                <w:rFonts w:eastAsia="Yu Mincho"/>
              </w:rPr>
            </w:pPr>
            <w:r>
              <w:rPr>
                <w:rFonts w:eastAsia="Yu Mincho"/>
              </w:rPr>
              <w:t>Uplink and 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95"/>
              <w:rPr>
                <w:rFonts w:eastAsia="Yu Mincho"/>
              </w:rPr>
            </w:pPr>
            <w:r>
              <w:t>n257</w:t>
            </w:r>
          </w:p>
        </w:tc>
        <w:tc>
          <w:tcPr>
            <w:tcW w:w="1929" w:type="dxa"/>
            <w:shd w:val="clear" w:color="auto" w:fill="auto"/>
          </w:tcPr>
          <w:p>
            <w:pPr>
              <w:pStyle w:val="95"/>
            </w:pPr>
            <w:r>
              <w:rPr>
                <w:rFonts w:eastAsia="Yu Mincho"/>
              </w:rPr>
              <w:t>60</w:t>
            </w:r>
          </w:p>
        </w:tc>
        <w:tc>
          <w:tcPr>
            <w:tcW w:w="4844" w:type="dxa"/>
            <w:shd w:val="clear" w:color="auto" w:fill="auto"/>
          </w:tcPr>
          <w:p>
            <w:pPr>
              <w:pStyle w:val="95"/>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pPr>
            <w:r>
              <w:rPr>
                <w:rFonts w:eastAsia="Yu Mincho"/>
              </w:rPr>
              <w:t>120</w:t>
            </w:r>
          </w:p>
        </w:tc>
        <w:tc>
          <w:tcPr>
            <w:tcW w:w="4844" w:type="dxa"/>
            <w:shd w:val="clear" w:color="auto" w:fill="auto"/>
          </w:tcPr>
          <w:p>
            <w:pPr>
              <w:pStyle w:val="95"/>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95"/>
              <w:rPr>
                <w:rFonts w:eastAsia="Yu Mincho"/>
              </w:rPr>
            </w:pPr>
            <w:r>
              <w:t>n258</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95"/>
              <w:rPr>
                <w:rFonts w:eastAsia="Yu Mincho"/>
              </w:rPr>
            </w:pPr>
            <w:r>
              <w:t>n259</w:t>
            </w:r>
          </w:p>
        </w:tc>
        <w:tc>
          <w:tcPr>
            <w:tcW w:w="1929" w:type="dxa"/>
            <w:shd w:val="clear" w:color="auto" w:fill="auto"/>
          </w:tcPr>
          <w:p>
            <w:pPr>
              <w:pStyle w:val="95"/>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95"/>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95"/>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95"/>
              <w:rPr>
                <w:rFonts w:eastAsia="Yu Mincho"/>
              </w:rPr>
            </w:pPr>
            <w:r>
              <w:t>n260</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95"/>
              <w:rPr>
                <w:rFonts w:eastAsia="Yu Mincho"/>
              </w:rPr>
            </w:pPr>
            <w:r>
              <w:t>n261</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restart"/>
            <w:tcBorders>
              <w:top w:val="nil"/>
            </w:tcBorders>
            <w:shd w:val="clear" w:color="auto" w:fill="auto"/>
            <w:vAlign w:val="center"/>
          </w:tcPr>
          <w:p>
            <w:pPr>
              <w:pStyle w:val="95"/>
              <w:rPr>
                <w:rFonts w:eastAsia="Yu Mincho"/>
              </w:rPr>
            </w:pPr>
            <w:r>
              <w:rPr>
                <w:rFonts w:eastAsia="Yu Mincho"/>
              </w:rPr>
              <w:t>n262</w:t>
            </w:r>
          </w:p>
        </w:tc>
        <w:tc>
          <w:tcPr>
            <w:tcW w:w="1929" w:type="dxa"/>
            <w:shd w:val="clear" w:color="auto" w:fill="auto"/>
          </w:tcPr>
          <w:p>
            <w:pPr>
              <w:pStyle w:val="95"/>
              <w:rPr>
                <w:rFonts w:eastAsia="Yu Mincho"/>
              </w:rPr>
            </w:pPr>
            <w:r>
              <w:rPr>
                <w:rFonts w:eastAsia="Yu Mincho"/>
              </w:rPr>
              <w:t>60</w:t>
            </w:r>
          </w:p>
        </w:tc>
        <w:tc>
          <w:tcPr>
            <w:tcW w:w="4844" w:type="dxa"/>
            <w:shd w:val="clear" w:color="auto" w:fill="auto"/>
          </w:tcPr>
          <w:p>
            <w:pPr>
              <w:pStyle w:val="95"/>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continue"/>
            <w:tcBorders>
              <w:bottom w:val="single" w:color="auto" w:sz="4" w:space="0"/>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120</w:t>
            </w:r>
          </w:p>
        </w:tc>
        <w:tc>
          <w:tcPr>
            <w:tcW w:w="4844" w:type="dxa"/>
            <w:shd w:val="clear" w:color="auto" w:fill="auto"/>
          </w:tcPr>
          <w:p>
            <w:pPr>
              <w:pStyle w:val="95"/>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95"/>
              <w:rPr>
                <w:rFonts w:eastAsia="Yu Mincho"/>
              </w:rPr>
            </w:pPr>
            <w:r>
              <w:rPr>
                <w:rFonts w:eastAsia="Yu Mincho"/>
              </w:rPr>
              <w:t>n263</w:t>
            </w:r>
          </w:p>
        </w:tc>
        <w:tc>
          <w:tcPr>
            <w:tcW w:w="1929" w:type="dxa"/>
            <w:shd w:val="clear" w:color="auto" w:fill="auto"/>
          </w:tcPr>
          <w:p>
            <w:pPr>
              <w:pStyle w:val="95"/>
              <w:rPr>
                <w:rFonts w:eastAsia="Yu Mincho"/>
              </w:rPr>
            </w:pPr>
            <w:r>
              <w:rPr>
                <w:rFonts w:eastAsia="Yu Mincho"/>
              </w:rPr>
              <w:t>120</w:t>
            </w:r>
          </w:p>
        </w:tc>
        <w:tc>
          <w:tcPr>
            <w:tcW w:w="4844" w:type="dxa"/>
            <w:tcBorders>
              <w:bottom w:val="nil"/>
            </w:tcBorders>
            <w:shd w:val="clear" w:color="auto" w:fill="auto"/>
          </w:tcPr>
          <w:p>
            <w:pPr>
              <w:pStyle w:val="95"/>
              <w:rPr>
                <w:rFonts w:eastAsia="Yu Mincho" w:cs="Arial"/>
              </w:rPr>
            </w:pPr>
            <w:r>
              <w:rPr>
                <w:lang w:eastAsia="zh-CN"/>
              </w:rPr>
              <w:t>See Table 5.4.2.3-3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480</w:t>
            </w:r>
          </w:p>
        </w:tc>
        <w:tc>
          <w:tcPr>
            <w:tcW w:w="4844" w:type="dxa"/>
            <w:tcBorders>
              <w:top w:val="nil"/>
              <w:bottom w:val="nil"/>
            </w:tcBorders>
            <w:shd w:val="clear" w:color="auto" w:fill="auto"/>
          </w:tcPr>
          <w:p>
            <w:pPr>
              <w:pStyle w:val="95"/>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95"/>
              <w:rPr>
                <w:rFonts w:eastAsia="Yu Mincho"/>
              </w:rPr>
            </w:pPr>
          </w:p>
        </w:tc>
        <w:tc>
          <w:tcPr>
            <w:tcW w:w="1929" w:type="dxa"/>
            <w:shd w:val="clear" w:color="auto" w:fill="auto"/>
          </w:tcPr>
          <w:p>
            <w:pPr>
              <w:pStyle w:val="95"/>
              <w:rPr>
                <w:rFonts w:eastAsia="Yu Mincho"/>
              </w:rPr>
            </w:pPr>
            <w:r>
              <w:rPr>
                <w:rFonts w:eastAsia="Yu Mincho"/>
              </w:rPr>
              <w:t>960</w:t>
            </w:r>
          </w:p>
        </w:tc>
        <w:tc>
          <w:tcPr>
            <w:tcW w:w="4844" w:type="dxa"/>
            <w:tcBorders>
              <w:top w:val="nil"/>
            </w:tcBorders>
            <w:shd w:val="clear" w:color="auto" w:fill="auto"/>
          </w:tcPr>
          <w:p>
            <w:pPr>
              <w:pStyle w:val="95"/>
              <w:rPr>
                <w:rFonts w:eastAsia="Yu Mincho" w:cs="Arial"/>
              </w:rPr>
            </w:pPr>
          </w:p>
        </w:tc>
      </w:tr>
    </w:tbl>
    <w:p/>
    <w:p>
      <w:pPr>
        <w:pStyle w:val="98"/>
        <w:rPr>
          <w:rFonts w:eastAsia="Yu Mincho"/>
        </w:rPr>
      </w:pPr>
      <w:r>
        <w:rPr>
          <w:rFonts w:eastAsia="Yu Mincho"/>
        </w:rPr>
        <w:t>Table 5.4.2.3-3: Applicable NR-ARFCN for operation in band n263</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94"/>
              <w:rPr>
                <w:rFonts w:eastAsia="Yu Mincho"/>
              </w:rPr>
            </w:pPr>
            <w:r>
              <w:t>Channel Bandwidth</w:t>
            </w:r>
          </w:p>
        </w:tc>
        <w:tc>
          <w:tcPr>
            <w:tcW w:w="6053" w:type="dxa"/>
          </w:tcPr>
          <w:p>
            <w:pPr>
              <w:pStyle w:val="94"/>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95"/>
              <w:rPr>
                <w:rFonts w:eastAsia="Yu Mincho"/>
                <w:lang w:eastAsia="ja-JP"/>
              </w:rPr>
            </w:pPr>
            <w:r>
              <w:rPr>
                <w:rFonts w:eastAsia="Yu Mincho"/>
                <w:lang w:eastAsia="ja-JP"/>
              </w:rPr>
              <w:t>100 MHz</w:t>
            </w:r>
          </w:p>
        </w:tc>
        <w:tc>
          <w:tcPr>
            <w:tcW w:w="6053" w:type="dxa"/>
          </w:tcPr>
          <w:p>
            <w:pPr>
              <w:pStyle w:val="95"/>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95"/>
              <w:rPr>
                <w:lang w:eastAsia="ja-JP"/>
              </w:rPr>
            </w:pPr>
            <w:r>
              <w:rPr>
                <w:lang w:eastAsia="ja-JP"/>
              </w:rPr>
              <w:t>400 MHz</w:t>
            </w:r>
          </w:p>
        </w:tc>
        <w:tc>
          <w:tcPr>
            <w:tcW w:w="6053" w:type="dxa"/>
          </w:tcPr>
          <w:p>
            <w:pPr>
              <w:pStyle w:val="95"/>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95"/>
              <w:rPr>
                <w:lang w:eastAsia="ja-JP"/>
              </w:rPr>
            </w:pPr>
            <w:r>
              <w:rPr>
                <w:lang w:eastAsia="ja-JP"/>
              </w:rPr>
              <w:t>800 MHz</w:t>
            </w:r>
          </w:p>
        </w:tc>
        <w:tc>
          <w:tcPr>
            <w:tcW w:w="6053" w:type="dxa"/>
          </w:tcPr>
          <w:p>
            <w:pPr>
              <w:pStyle w:val="95"/>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95"/>
              <w:rPr>
                <w:lang w:eastAsia="ja-JP"/>
              </w:rPr>
            </w:pPr>
            <w:r>
              <w:rPr>
                <w:lang w:eastAsia="ja-JP"/>
              </w:rPr>
              <w:t>1600 MHz</w:t>
            </w:r>
          </w:p>
        </w:tc>
        <w:tc>
          <w:tcPr>
            <w:tcW w:w="6053" w:type="dxa"/>
          </w:tcPr>
          <w:p>
            <w:pPr>
              <w:pStyle w:val="95"/>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95"/>
              <w:rPr>
                <w:lang w:eastAsia="ja-JP"/>
              </w:rPr>
            </w:pPr>
            <w:r>
              <w:rPr>
                <w:lang w:eastAsia="ja-JP"/>
              </w:rPr>
              <w:t>2000 MHz</w:t>
            </w:r>
          </w:p>
        </w:tc>
        <w:tc>
          <w:tcPr>
            <w:tcW w:w="6053" w:type="dxa"/>
          </w:tcPr>
          <w:p>
            <w:pPr>
              <w:pStyle w:val="95"/>
            </w:pPr>
            <w:r>
              <w:t>2580043 + 6720 * N, N=0:29,</w:t>
            </w:r>
          </w:p>
          <w:p>
            <w:pPr>
              <w:pStyle w:val="95"/>
            </w:pPr>
            <w:r>
              <w:t>2585083, 2655643, 2692603, 2764843</w:t>
            </w:r>
          </w:p>
        </w:tc>
      </w:tr>
    </w:tbl>
    <w:p/>
    <w:p>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hint="eastAsia" w:eastAsia="宋体"/>
          <w:lang w:val="en-US" w:eastAsia="zh-CN"/>
        </w:rPr>
        <w:t>4</w:t>
      </w:r>
      <w:r>
        <w:t xml:space="preserve"> is given as &lt;2&gt;.</w:t>
      </w:r>
    </w:p>
    <w:p>
      <w:pPr>
        <w:pStyle w:val="98"/>
      </w:pPr>
      <w:r>
        <w:t>Table 5.4.2.3-</w:t>
      </w:r>
      <w:r>
        <w:rPr>
          <w:rFonts w:hint="eastAsia" w:eastAsia="宋体"/>
          <w:lang w:val="en-US" w:eastAsia="zh-CN"/>
        </w:rPr>
        <w:t>4</w:t>
      </w:r>
      <w:r>
        <w:t>: Applicable NR-ARFCN per operating band for enhanced channel raster</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ZTE, Li Lu" w:date="2024-11-20T15:15:52Z">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242"/>
        <w:gridCol w:w="1146"/>
        <w:gridCol w:w="2876"/>
        <w:gridCol w:w="2877"/>
        <w:tblGridChange w:id="1">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Change w:id="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4"/>
            </w:pPr>
            <w:r>
              <w:t>ΔF</w:t>
            </w:r>
            <w:r>
              <w:rPr>
                <w:vertAlign w:val="subscript"/>
              </w:rPr>
              <w:t>Raster</w:t>
            </w:r>
          </w:p>
          <w:p>
            <w:pPr>
              <w:pStyle w:val="94"/>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Change w:id="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rPr>
                <w:rFonts w:eastAsia="Yu Mincho"/>
              </w:rPr>
              <w:t>Uplink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Change w:id="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4"/>
              <w:rPr>
                <w:rFonts w:eastAsia="Yu Mincho"/>
              </w:rPr>
            </w:pPr>
            <w:r>
              <w:rPr>
                <w:rFonts w:eastAsia="Yu Mincho"/>
              </w:rPr>
              <w:t>Downlink</w:t>
            </w:r>
          </w:p>
          <w:p>
            <w:pPr>
              <w:pStyle w:val="94"/>
              <w:rPr>
                <w:rFonts w:eastAsia="Yu Mincho"/>
                <w:vertAlign w:val="subscript"/>
              </w:rPr>
            </w:pPr>
            <w:r>
              <w:rPr>
                <w:rFonts w:eastAsia="Yu Mincho"/>
              </w:rPr>
              <w:t>Range of N</w:t>
            </w:r>
            <w:r>
              <w:rPr>
                <w:rFonts w:eastAsia="Yu Mincho"/>
                <w:vertAlign w:val="subscript"/>
              </w:rPr>
              <w:t>REF</w:t>
            </w:r>
          </w:p>
          <w:p>
            <w:pPr>
              <w:pStyle w:val="94"/>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Change w:id="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384000</w:t>
            </w:r>
            <w:r>
              <w:rPr>
                <w:rFonts w:eastAsia="Yu Mincho"/>
              </w:rPr>
              <w:t xml:space="preserve"> – &lt;2&gt; – 396000</w:t>
            </w:r>
          </w:p>
        </w:tc>
        <w:tc>
          <w:tcPr>
            <w:tcW w:w="2877" w:type="dxa"/>
            <w:tcBorders>
              <w:top w:val="single" w:color="auto" w:sz="4" w:space="0"/>
              <w:left w:val="single" w:color="auto" w:sz="4" w:space="0"/>
              <w:bottom w:val="single" w:color="auto" w:sz="4" w:space="0"/>
              <w:right w:val="single" w:color="auto" w:sz="4" w:space="0"/>
            </w:tcBorders>
            <w:tcPrChange w:id="1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422000</w:t>
            </w:r>
            <w:r>
              <w:rPr>
                <w:rFonts w:eastAsia="Yu Mincho"/>
              </w:rPr>
              <w:t xml:space="preserve"> – &lt;2&gt;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Change w:id="1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370000</w:t>
            </w:r>
            <w:r>
              <w:rPr>
                <w:rFonts w:eastAsia="Yu Mincho"/>
              </w:rPr>
              <w:t xml:space="preserve"> – &lt;2&gt; – 382000</w:t>
            </w:r>
          </w:p>
        </w:tc>
        <w:tc>
          <w:tcPr>
            <w:tcW w:w="2877" w:type="dxa"/>
            <w:tcBorders>
              <w:top w:val="single" w:color="auto" w:sz="4" w:space="0"/>
              <w:left w:val="single" w:color="auto" w:sz="4" w:space="0"/>
              <w:bottom w:val="single" w:color="auto" w:sz="4" w:space="0"/>
              <w:right w:val="single" w:color="auto" w:sz="4" w:space="0"/>
            </w:tcBorders>
            <w:tcPrChange w:id="1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386000</w:t>
            </w:r>
            <w:r>
              <w:rPr>
                <w:rFonts w:eastAsia="Yu Mincho"/>
              </w:rPr>
              <w:t xml:space="preserve"> – &lt;2&gt;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Change w:id="1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342000</w:t>
            </w:r>
            <w:r>
              <w:rPr>
                <w:rFonts w:eastAsia="Yu Mincho"/>
              </w:rPr>
              <w:t xml:space="preserve"> – &lt;2&gt; – 357000</w:t>
            </w:r>
          </w:p>
        </w:tc>
        <w:tc>
          <w:tcPr>
            <w:tcW w:w="2877" w:type="dxa"/>
            <w:tcBorders>
              <w:top w:val="single" w:color="auto" w:sz="4" w:space="0"/>
              <w:left w:val="single" w:color="auto" w:sz="4" w:space="0"/>
              <w:bottom w:val="single" w:color="auto" w:sz="4" w:space="0"/>
              <w:right w:val="single" w:color="auto" w:sz="4" w:space="0"/>
            </w:tcBorders>
            <w:tcPrChange w:id="2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361000</w:t>
            </w:r>
            <w:r>
              <w:rPr>
                <w:rFonts w:eastAsia="Yu Mincho"/>
              </w:rPr>
              <w:t xml:space="preserve"> – &lt;2&gt;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Change w:id="2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Change w:id="2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173800</w:t>
            </w:r>
            <w:r>
              <w:rPr>
                <w:rFonts w:eastAsia="Yu Mincho"/>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Change w:id="2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3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500000</w:t>
            </w:r>
            <w:r>
              <w:rPr>
                <w:rFonts w:eastAsia="Yu Mincho"/>
              </w:rPr>
              <w:t xml:space="preserve"> – &lt;2&gt; – 514000</w:t>
            </w:r>
          </w:p>
        </w:tc>
        <w:tc>
          <w:tcPr>
            <w:tcW w:w="2877" w:type="dxa"/>
            <w:tcBorders>
              <w:top w:val="single" w:color="auto" w:sz="4" w:space="0"/>
              <w:left w:val="single" w:color="auto" w:sz="4" w:space="0"/>
              <w:bottom w:val="single" w:color="auto" w:sz="4" w:space="0"/>
              <w:right w:val="single" w:color="auto" w:sz="4" w:space="0"/>
            </w:tcBorders>
            <w:tcPrChange w:id="3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524000</w:t>
            </w:r>
            <w:r>
              <w:rPr>
                <w:rFonts w:eastAsia="Yu Mincho"/>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3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n8</w:t>
            </w:r>
          </w:p>
        </w:tc>
        <w:tc>
          <w:tcPr>
            <w:tcW w:w="1146" w:type="dxa"/>
            <w:tcBorders>
              <w:top w:val="single" w:color="auto" w:sz="4" w:space="0"/>
              <w:left w:val="single" w:color="auto" w:sz="4" w:space="0"/>
              <w:bottom w:val="single" w:color="auto" w:sz="4" w:space="0"/>
              <w:right w:val="single" w:color="auto" w:sz="4" w:space="0"/>
            </w:tcBorders>
            <w:tcPrChange w:id="3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3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Change w:id="3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185000</w:t>
            </w:r>
            <w:r>
              <w:rPr>
                <w:rFonts w:eastAsia="Yu Mincho"/>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3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n12</w:t>
            </w:r>
          </w:p>
        </w:tc>
        <w:tc>
          <w:tcPr>
            <w:tcW w:w="1146" w:type="dxa"/>
            <w:tcBorders>
              <w:top w:val="single" w:color="auto" w:sz="4" w:space="0"/>
              <w:left w:val="single" w:color="auto" w:sz="4" w:space="0"/>
              <w:bottom w:val="single" w:color="auto" w:sz="4" w:space="0"/>
              <w:right w:val="single" w:color="auto" w:sz="4" w:space="0"/>
            </w:tcBorders>
            <w:tcPrChange w:id="3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Change w:id="4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139800 – &lt;2&gt; – 143200</w:t>
            </w:r>
          </w:p>
        </w:tc>
        <w:tc>
          <w:tcPr>
            <w:tcW w:w="2877" w:type="dxa"/>
            <w:tcBorders>
              <w:top w:val="single" w:color="auto" w:sz="4" w:space="0"/>
              <w:left w:val="single" w:color="auto" w:sz="4" w:space="0"/>
              <w:bottom w:val="single" w:color="auto" w:sz="4" w:space="0"/>
              <w:right w:val="single" w:color="auto" w:sz="4" w:space="0"/>
            </w:tcBorders>
            <w:tcPrChange w:id="4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145800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4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n13</w:t>
            </w:r>
          </w:p>
        </w:tc>
        <w:tc>
          <w:tcPr>
            <w:tcW w:w="1146" w:type="dxa"/>
            <w:tcBorders>
              <w:top w:val="single" w:color="auto" w:sz="4" w:space="0"/>
              <w:left w:val="single" w:color="auto" w:sz="4" w:space="0"/>
              <w:bottom w:val="single" w:color="auto" w:sz="4" w:space="0"/>
              <w:right w:val="single" w:color="auto" w:sz="4" w:space="0"/>
            </w:tcBorders>
            <w:tcPrChange w:id="4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876" w:type="dxa"/>
            <w:tcBorders>
              <w:top w:val="single" w:color="auto" w:sz="4" w:space="0"/>
              <w:left w:val="single" w:color="auto" w:sz="4" w:space="0"/>
              <w:bottom w:val="single" w:color="auto" w:sz="4" w:space="0"/>
              <w:right w:val="single" w:color="auto" w:sz="4" w:space="0"/>
            </w:tcBorders>
            <w:tcPrChange w:id="4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rPr>
              <w:t>155400 – &lt;2&gt; – 157400</w:t>
            </w:r>
          </w:p>
        </w:tc>
        <w:tc>
          <w:tcPr>
            <w:tcW w:w="2877" w:type="dxa"/>
            <w:tcBorders>
              <w:top w:val="single" w:color="auto" w:sz="4" w:space="0"/>
              <w:left w:val="single" w:color="auto" w:sz="4" w:space="0"/>
              <w:bottom w:val="single" w:color="auto" w:sz="4" w:space="0"/>
              <w:right w:val="single" w:color="auto" w:sz="4" w:space="0"/>
            </w:tcBorders>
            <w:tcPrChange w:id="4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rPr>
              <w:t>149200 – &lt;2&gt;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4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n14</w:t>
            </w:r>
          </w:p>
        </w:tc>
        <w:tc>
          <w:tcPr>
            <w:tcW w:w="1146" w:type="dxa"/>
            <w:tcBorders>
              <w:top w:val="single" w:color="auto" w:sz="4" w:space="0"/>
              <w:left w:val="single" w:color="auto" w:sz="4" w:space="0"/>
              <w:bottom w:val="single" w:color="auto" w:sz="4" w:space="0"/>
              <w:right w:val="single" w:color="auto" w:sz="4" w:space="0"/>
            </w:tcBorders>
            <w:tcPrChange w:id="4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876" w:type="dxa"/>
            <w:tcBorders>
              <w:top w:val="single" w:color="auto" w:sz="4" w:space="0"/>
              <w:left w:val="single" w:color="auto" w:sz="4" w:space="0"/>
              <w:bottom w:val="single" w:color="auto" w:sz="4" w:space="0"/>
              <w:right w:val="single" w:color="auto" w:sz="4" w:space="0"/>
            </w:tcBorders>
            <w:tcPrChange w:id="5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157600 – &lt;2&gt; – 159600</w:t>
            </w:r>
          </w:p>
        </w:tc>
        <w:tc>
          <w:tcPr>
            <w:tcW w:w="2877" w:type="dxa"/>
            <w:tcBorders>
              <w:top w:val="single" w:color="auto" w:sz="4" w:space="0"/>
              <w:left w:val="single" w:color="auto" w:sz="4" w:space="0"/>
              <w:bottom w:val="single" w:color="auto" w:sz="4" w:space="0"/>
              <w:right w:val="single" w:color="auto" w:sz="4" w:space="0"/>
            </w:tcBorders>
            <w:tcPrChange w:id="5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151600 – &lt;2&gt;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5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Change w:id="5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val="en-US" w:eastAsia="ja-JP"/>
              </w:rPr>
              <w:t>10</w:t>
            </w:r>
          </w:p>
        </w:tc>
        <w:tc>
          <w:tcPr>
            <w:tcW w:w="2876" w:type="dxa"/>
            <w:tcBorders>
              <w:top w:val="single" w:color="auto" w:sz="4" w:space="0"/>
              <w:left w:val="single" w:color="auto" w:sz="4" w:space="0"/>
              <w:bottom w:val="single" w:color="auto" w:sz="4" w:space="0"/>
              <w:right w:val="single" w:color="auto" w:sz="4" w:space="0"/>
            </w:tcBorders>
            <w:tcPrChange w:id="5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w:t>
            </w:r>
            <w:r>
              <w:rPr>
                <w:rFonts w:hint="eastAsia"/>
                <w:lang w:val="en-US" w:eastAsia="ja-JP"/>
              </w:rPr>
              <w:t>630</w:t>
            </w:r>
            <w:r>
              <w:t>00 – &lt;2&gt;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Change w:id="5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w:t>
            </w:r>
            <w:r>
              <w:rPr>
                <w:rFonts w:hint="eastAsia"/>
                <w:lang w:val="en-US" w:eastAsia="ja-JP"/>
              </w:rPr>
              <w:t>720</w:t>
            </w:r>
            <w:r>
              <w:t>00 – &lt;2&gt;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5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n20</w:t>
            </w:r>
          </w:p>
        </w:tc>
        <w:tc>
          <w:tcPr>
            <w:tcW w:w="1146" w:type="dxa"/>
            <w:tcBorders>
              <w:top w:val="single" w:color="auto" w:sz="4" w:space="0"/>
              <w:left w:val="single" w:color="auto" w:sz="4" w:space="0"/>
              <w:bottom w:val="single" w:color="auto" w:sz="4" w:space="0"/>
              <w:right w:val="single" w:color="auto" w:sz="4" w:space="0"/>
            </w:tcBorders>
            <w:tcPrChange w:id="5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6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w:t>
            </w:r>
          </w:p>
        </w:tc>
        <w:tc>
          <w:tcPr>
            <w:tcW w:w="2877" w:type="dxa"/>
            <w:tcBorders>
              <w:top w:val="single" w:color="auto" w:sz="4" w:space="0"/>
              <w:left w:val="single" w:color="auto" w:sz="4" w:space="0"/>
              <w:bottom w:val="single" w:color="auto" w:sz="4" w:space="0"/>
              <w:right w:val="single" w:color="auto" w:sz="4" w:space="0"/>
            </w:tcBorders>
            <w:tcPrChange w:id="6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158200</w:t>
            </w:r>
            <w:r>
              <w:rPr>
                <w:rFonts w:eastAsia="Yu Mincho"/>
              </w:rPr>
              <w:t xml:space="preserve"> – &lt;2&gt;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6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n24</w:t>
            </w:r>
          </w:p>
        </w:tc>
        <w:tc>
          <w:tcPr>
            <w:tcW w:w="1146" w:type="dxa"/>
            <w:tcBorders>
              <w:top w:val="single" w:color="auto" w:sz="4" w:space="0"/>
              <w:left w:val="single" w:color="auto" w:sz="4" w:space="0"/>
              <w:bottom w:val="single" w:color="auto" w:sz="4" w:space="0"/>
              <w:right w:val="single" w:color="auto" w:sz="4" w:space="0"/>
            </w:tcBorders>
            <w:tcPrChange w:id="6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876" w:type="dxa"/>
            <w:tcBorders>
              <w:top w:val="single" w:color="auto" w:sz="4" w:space="0"/>
              <w:left w:val="single" w:color="auto" w:sz="4" w:space="0"/>
              <w:bottom w:val="single" w:color="auto" w:sz="4" w:space="0"/>
              <w:right w:val="single" w:color="auto" w:sz="4" w:space="0"/>
            </w:tcBorders>
            <w:tcPrChange w:id="6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cs="Arial"/>
              </w:rPr>
              <w:t>325300 – &lt;2&gt; – 332100</w:t>
            </w:r>
          </w:p>
        </w:tc>
        <w:tc>
          <w:tcPr>
            <w:tcW w:w="2877" w:type="dxa"/>
            <w:tcBorders>
              <w:top w:val="single" w:color="auto" w:sz="4" w:space="0"/>
              <w:left w:val="single" w:color="auto" w:sz="4" w:space="0"/>
              <w:bottom w:val="single" w:color="auto" w:sz="4" w:space="0"/>
              <w:right w:val="single" w:color="auto" w:sz="4" w:space="0"/>
            </w:tcBorders>
            <w:tcPrChange w:id="6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cs="Arial"/>
              </w:rPr>
              <w:t>305000 – &lt;2&gt;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6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n25</w:t>
            </w:r>
          </w:p>
        </w:tc>
        <w:tc>
          <w:tcPr>
            <w:tcW w:w="1146" w:type="dxa"/>
            <w:tcBorders>
              <w:top w:val="single" w:color="auto" w:sz="4" w:space="0"/>
              <w:left w:val="single" w:color="auto" w:sz="4" w:space="0"/>
              <w:bottom w:val="single" w:color="auto" w:sz="4" w:space="0"/>
              <w:right w:val="single" w:color="auto" w:sz="4" w:space="0"/>
            </w:tcBorders>
            <w:tcPrChange w:id="6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Change w:id="7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370000 – &lt;2&gt; – 383000</w:t>
            </w:r>
          </w:p>
        </w:tc>
        <w:tc>
          <w:tcPr>
            <w:tcW w:w="2877" w:type="dxa"/>
            <w:tcBorders>
              <w:top w:val="single" w:color="auto" w:sz="4" w:space="0"/>
              <w:left w:val="single" w:color="auto" w:sz="4" w:space="0"/>
              <w:bottom w:val="single" w:color="auto" w:sz="4" w:space="0"/>
              <w:right w:val="single" w:color="auto" w:sz="4" w:space="0"/>
            </w:tcBorders>
            <w:tcPrChange w:id="7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386000 – &lt;2&gt;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7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n26</w:t>
            </w:r>
          </w:p>
        </w:tc>
        <w:tc>
          <w:tcPr>
            <w:tcW w:w="1146" w:type="dxa"/>
            <w:tcBorders>
              <w:top w:val="single" w:color="auto" w:sz="4" w:space="0"/>
              <w:left w:val="single" w:color="auto" w:sz="4" w:space="0"/>
              <w:bottom w:val="single" w:color="auto" w:sz="4" w:space="0"/>
              <w:right w:val="single" w:color="auto" w:sz="4" w:space="0"/>
            </w:tcBorders>
            <w:tcPrChange w:id="7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876" w:type="dxa"/>
            <w:tcBorders>
              <w:top w:val="single" w:color="auto" w:sz="4" w:space="0"/>
              <w:left w:val="single" w:color="auto" w:sz="4" w:space="0"/>
              <w:bottom w:val="single" w:color="auto" w:sz="4" w:space="0"/>
              <w:right w:val="single" w:color="auto" w:sz="4" w:space="0"/>
            </w:tcBorders>
            <w:tcPrChange w:id="7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162800 – &lt;2&gt; – 169800</w:t>
            </w:r>
          </w:p>
        </w:tc>
        <w:tc>
          <w:tcPr>
            <w:tcW w:w="2877" w:type="dxa"/>
            <w:tcBorders>
              <w:top w:val="single" w:color="auto" w:sz="4" w:space="0"/>
              <w:left w:val="single" w:color="auto" w:sz="4" w:space="0"/>
              <w:bottom w:val="single" w:color="auto" w:sz="4" w:space="0"/>
              <w:right w:val="single" w:color="auto" w:sz="4" w:space="0"/>
            </w:tcBorders>
            <w:tcPrChange w:id="7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171800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7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n28</w:t>
            </w:r>
          </w:p>
        </w:tc>
        <w:tc>
          <w:tcPr>
            <w:tcW w:w="1146" w:type="dxa"/>
            <w:tcBorders>
              <w:top w:val="single" w:color="auto" w:sz="4" w:space="0"/>
              <w:left w:val="single" w:color="auto" w:sz="4" w:space="0"/>
              <w:bottom w:val="single" w:color="auto" w:sz="4" w:space="0"/>
              <w:right w:val="single" w:color="auto" w:sz="4" w:space="0"/>
            </w:tcBorders>
            <w:tcPrChange w:id="7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8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140600</w:t>
            </w:r>
            <w:r>
              <w:rPr>
                <w:rFonts w:eastAsia="Yu Mincho"/>
              </w:rPr>
              <w:t xml:space="preserve"> – &lt;2&gt; – 149600</w:t>
            </w:r>
          </w:p>
        </w:tc>
        <w:tc>
          <w:tcPr>
            <w:tcW w:w="2877" w:type="dxa"/>
            <w:tcBorders>
              <w:top w:val="single" w:color="auto" w:sz="4" w:space="0"/>
              <w:left w:val="single" w:color="auto" w:sz="4" w:space="0"/>
              <w:bottom w:val="single" w:color="auto" w:sz="4" w:space="0"/>
              <w:right w:val="single" w:color="auto" w:sz="4" w:space="0"/>
            </w:tcBorders>
            <w:tcPrChange w:id="8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151600</w:t>
            </w:r>
            <w:r>
              <w:rPr>
                <w:rFonts w:eastAsia="Yu Mincho"/>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8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n29</w:t>
            </w:r>
          </w:p>
        </w:tc>
        <w:tc>
          <w:tcPr>
            <w:tcW w:w="1146" w:type="dxa"/>
            <w:tcBorders>
              <w:top w:val="single" w:color="auto" w:sz="4" w:space="0"/>
              <w:left w:val="single" w:color="auto" w:sz="4" w:space="0"/>
              <w:bottom w:val="single" w:color="auto" w:sz="4" w:space="0"/>
              <w:right w:val="single" w:color="auto" w:sz="4" w:space="0"/>
            </w:tcBorders>
            <w:tcPrChange w:id="8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8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2877" w:type="dxa"/>
            <w:tcBorders>
              <w:top w:val="single" w:color="auto" w:sz="4" w:space="0"/>
              <w:left w:val="single" w:color="auto" w:sz="4" w:space="0"/>
              <w:bottom w:val="single" w:color="auto" w:sz="4" w:space="0"/>
              <w:right w:val="single" w:color="auto" w:sz="4" w:space="0"/>
            </w:tcBorders>
            <w:tcPrChange w:id="8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143400</w:t>
            </w:r>
            <w:r>
              <w:rPr>
                <w:rFonts w:eastAsia="Yu Mincho"/>
              </w:rPr>
              <w:t xml:space="preserve"> – &lt;2&gt;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8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n30</w:t>
            </w:r>
          </w:p>
        </w:tc>
        <w:tc>
          <w:tcPr>
            <w:tcW w:w="1146" w:type="dxa"/>
            <w:tcBorders>
              <w:top w:val="single" w:color="auto" w:sz="4" w:space="0"/>
              <w:left w:val="single" w:color="auto" w:sz="4" w:space="0"/>
              <w:bottom w:val="single" w:color="auto" w:sz="4" w:space="0"/>
              <w:right w:val="single" w:color="auto" w:sz="4" w:space="0"/>
            </w:tcBorders>
            <w:tcPrChange w:id="8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9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461000 – &lt;2&gt; – 463000</w:t>
            </w:r>
          </w:p>
        </w:tc>
        <w:tc>
          <w:tcPr>
            <w:tcW w:w="2877" w:type="dxa"/>
            <w:tcBorders>
              <w:top w:val="single" w:color="auto" w:sz="4" w:space="0"/>
              <w:left w:val="single" w:color="auto" w:sz="4" w:space="0"/>
              <w:bottom w:val="single" w:color="auto" w:sz="4" w:space="0"/>
              <w:right w:val="single" w:color="auto" w:sz="4" w:space="0"/>
            </w:tcBorders>
            <w:tcPrChange w:id="9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470000 – &lt;2&gt;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9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n34</w:t>
            </w:r>
          </w:p>
        </w:tc>
        <w:tc>
          <w:tcPr>
            <w:tcW w:w="1146" w:type="dxa"/>
            <w:tcBorders>
              <w:top w:val="single" w:color="auto" w:sz="4" w:space="0"/>
              <w:left w:val="single" w:color="auto" w:sz="4" w:space="0"/>
              <w:bottom w:val="single" w:color="auto" w:sz="4" w:space="0"/>
              <w:right w:val="single" w:color="auto" w:sz="4" w:space="0"/>
            </w:tcBorders>
            <w:tcPrChange w:id="9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Change w:id="9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402000 – &lt;2&gt; – 405000</w:t>
            </w:r>
          </w:p>
        </w:tc>
        <w:tc>
          <w:tcPr>
            <w:tcW w:w="2877" w:type="dxa"/>
            <w:tcBorders>
              <w:top w:val="single" w:color="auto" w:sz="4" w:space="0"/>
              <w:left w:val="single" w:color="auto" w:sz="4" w:space="0"/>
              <w:bottom w:val="single" w:color="auto" w:sz="4" w:space="0"/>
              <w:right w:val="single" w:color="auto" w:sz="4" w:space="0"/>
            </w:tcBorders>
            <w:tcPrChange w:id="9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402000 – &lt;2&gt;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9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n38</w:t>
            </w:r>
          </w:p>
        </w:tc>
        <w:tc>
          <w:tcPr>
            <w:tcW w:w="1146" w:type="dxa"/>
            <w:tcBorders>
              <w:top w:val="single" w:color="auto" w:sz="4" w:space="0"/>
              <w:left w:val="single" w:color="auto" w:sz="4" w:space="0"/>
              <w:bottom w:val="single" w:color="auto" w:sz="4" w:space="0"/>
              <w:right w:val="single" w:color="auto" w:sz="4" w:space="0"/>
            </w:tcBorders>
            <w:tcPrChange w:id="9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0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514000</w:t>
            </w:r>
            <w:r>
              <w:rPr>
                <w:rFonts w:eastAsia="Yu Mincho"/>
              </w:rPr>
              <w:t xml:space="preserve"> – &lt;2&gt; – 524000</w:t>
            </w:r>
          </w:p>
        </w:tc>
        <w:tc>
          <w:tcPr>
            <w:tcW w:w="2877" w:type="dxa"/>
            <w:tcBorders>
              <w:top w:val="single" w:color="auto" w:sz="4" w:space="0"/>
              <w:left w:val="single" w:color="auto" w:sz="4" w:space="0"/>
              <w:bottom w:val="single" w:color="auto" w:sz="4" w:space="0"/>
              <w:right w:val="single" w:color="auto" w:sz="4" w:space="0"/>
            </w:tcBorders>
            <w:tcPrChange w:id="10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514000</w:t>
            </w:r>
            <w:r>
              <w:rPr>
                <w:rFonts w:eastAsia="Yu Mincho"/>
              </w:rPr>
              <w:t xml:space="preserve"> – &lt;2&gt;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0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n39</w:t>
            </w:r>
          </w:p>
        </w:tc>
        <w:tc>
          <w:tcPr>
            <w:tcW w:w="1146" w:type="dxa"/>
            <w:tcBorders>
              <w:top w:val="single" w:color="auto" w:sz="4" w:space="0"/>
              <w:left w:val="single" w:color="auto" w:sz="4" w:space="0"/>
              <w:bottom w:val="single" w:color="auto" w:sz="4" w:space="0"/>
              <w:right w:val="single" w:color="auto" w:sz="4" w:space="0"/>
            </w:tcBorders>
            <w:tcPrChange w:id="10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Change w:id="10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376000 – &lt;2&gt; – 384000</w:t>
            </w:r>
          </w:p>
        </w:tc>
        <w:tc>
          <w:tcPr>
            <w:tcW w:w="2877" w:type="dxa"/>
            <w:tcBorders>
              <w:top w:val="single" w:color="auto" w:sz="4" w:space="0"/>
              <w:left w:val="single" w:color="auto" w:sz="4" w:space="0"/>
              <w:bottom w:val="single" w:color="auto" w:sz="4" w:space="0"/>
              <w:right w:val="single" w:color="auto" w:sz="4" w:space="0"/>
            </w:tcBorders>
            <w:tcPrChange w:id="10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376000 – &lt;2&gt;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0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n40</w:t>
            </w:r>
          </w:p>
        </w:tc>
        <w:tc>
          <w:tcPr>
            <w:tcW w:w="1146" w:type="dxa"/>
            <w:tcBorders>
              <w:top w:val="single" w:color="auto" w:sz="4" w:space="0"/>
              <w:left w:val="single" w:color="auto" w:sz="4" w:space="0"/>
              <w:bottom w:val="single" w:color="auto" w:sz="4" w:space="0"/>
              <w:right w:val="single" w:color="auto" w:sz="4" w:space="0"/>
            </w:tcBorders>
            <w:tcPrChange w:id="10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Change w:id="11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460000 – &lt;2&gt; – 480000</w:t>
            </w:r>
          </w:p>
        </w:tc>
        <w:tc>
          <w:tcPr>
            <w:tcW w:w="2877" w:type="dxa"/>
            <w:tcBorders>
              <w:top w:val="single" w:color="auto" w:sz="4" w:space="0"/>
              <w:left w:val="single" w:color="auto" w:sz="4" w:space="0"/>
              <w:bottom w:val="single" w:color="auto" w:sz="4" w:space="0"/>
              <w:right w:val="single" w:color="auto" w:sz="4" w:space="0"/>
            </w:tcBorders>
            <w:tcPrChange w:id="11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460000 – &lt;2&gt;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2" w:author="ZTE, Li Lu" w:date="2024-11-20T15:15:52Z">
            <w:trPr>
              <w:trHeight w:val="187" w:hRule="atLeast"/>
              <w:jc w:val="center"/>
            </w:trPr>
          </w:trPrChange>
        </w:trPr>
        <w:tc>
          <w:tcPr>
            <w:tcW w:w="1242" w:type="dxa"/>
            <w:tcBorders>
              <w:left w:val="single" w:color="auto" w:sz="4" w:space="0"/>
              <w:bottom w:val="single" w:color="auto" w:sz="4" w:space="0"/>
              <w:right w:val="single" w:color="auto" w:sz="4" w:space="0"/>
            </w:tcBorders>
            <w:tcPrChange w:id="113" w:author="ZTE, Li Lu" w:date="2024-11-20T15:15:52Z">
              <w:tcPr>
                <w:tcW w:w="1242" w:type="dxa"/>
                <w:tcBorders>
                  <w:left w:val="single" w:color="auto" w:sz="4" w:space="0"/>
                  <w:bottom w:val="single" w:color="auto" w:sz="4" w:space="0"/>
                  <w:right w:val="single" w:color="auto" w:sz="4" w:space="0"/>
                </w:tcBorders>
              </w:tcPr>
            </w:tcPrChange>
          </w:tcPr>
          <w:p>
            <w:pPr>
              <w:pStyle w:val="95"/>
            </w:pPr>
            <w:r>
              <w:t>n50</w:t>
            </w:r>
          </w:p>
        </w:tc>
        <w:tc>
          <w:tcPr>
            <w:tcW w:w="1146" w:type="dxa"/>
            <w:tcBorders>
              <w:top w:val="single" w:color="auto" w:sz="4" w:space="0"/>
              <w:left w:val="single" w:color="auto" w:sz="4" w:space="0"/>
              <w:bottom w:val="single" w:color="auto" w:sz="4" w:space="0"/>
              <w:right w:val="single" w:color="auto" w:sz="4" w:space="0"/>
            </w:tcBorders>
            <w:tcPrChange w:id="11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1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c>
          <w:tcPr>
            <w:tcW w:w="2877" w:type="dxa"/>
            <w:tcBorders>
              <w:top w:val="single" w:color="auto" w:sz="4" w:space="0"/>
              <w:left w:val="single" w:color="auto" w:sz="4" w:space="0"/>
              <w:bottom w:val="single" w:color="auto" w:sz="4" w:space="0"/>
              <w:right w:val="single" w:color="auto" w:sz="4" w:space="0"/>
            </w:tcBorders>
            <w:tcPrChange w:id="11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1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n53</w:t>
            </w:r>
          </w:p>
        </w:tc>
        <w:tc>
          <w:tcPr>
            <w:tcW w:w="1146" w:type="dxa"/>
            <w:tcBorders>
              <w:top w:val="single" w:color="auto" w:sz="4" w:space="0"/>
              <w:left w:val="single" w:color="auto" w:sz="4" w:space="0"/>
              <w:bottom w:val="single" w:color="auto" w:sz="4" w:space="0"/>
              <w:right w:val="single" w:color="auto" w:sz="4" w:space="0"/>
            </w:tcBorders>
            <w:tcPrChange w:id="11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2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496700</w:t>
            </w:r>
            <w:r>
              <w:rPr>
                <w:rFonts w:eastAsia="Yu Mincho"/>
              </w:rPr>
              <w:t xml:space="preserve"> – &lt;2&gt; – 499000</w:t>
            </w:r>
          </w:p>
        </w:tc>
        <w:tc>
          <w:tcPr>
            <w:tcW w:w="2877" w:type="dxa"/>
            <w:tcBorders>
              <w:top w:val="single" w:color="auto" w:sz="4" w:space="0"/>
              <w:left w:val="single" w:color="auto" w:sz="4" w:space="0"/>
              <w:bottom w:val="single" w:color="auto" w:sz="4" w:space="0"/>
              <w:right w:val="single" w:color="auto" w:sz="4" w:space="0"/>
            </w:tcBorders>
            <w:tcPrChange w:id="12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496700</w:t>
            </w:r>
            <w:r>
              <w:rPr>
                <w:rFonts w:eastAsia="Yu Mincho"/>
              </w:rPr>
              <w:t xml:space="preserve"> – &lt;2&gt;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22" w:author="ZTE, Li Lu" w:date="2024-11-20T15:16:18Z"/>
          <w:trPrChange w:id="123"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24"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del w:id="125" w:author="ZTE, Li Lu" w:date="2024-11-20T15:16:18Z"/>
              </w:rPr>
            </w:pPr>
            <w:del w:id="126" w:author="ZTE, Li Lu" w:date="2024-11-20T15:16:18Z">
              <w:r>
                <w:rPr/>
                <w:delText>n54</w:delText>
              </w:r>
            </w:del>
          </w:p>
        </w:tc>
        <w:tc>
          <w:tcPr>
            <w:tcW w:w="1146" w:type="dxa"/>
            <w:tcBorders>
              <w:top w:val="single" w:color="auto" w:sz="4" w:space="0"/>
              <w:left w:val="single" w:color="auto" w:sz="4" w:space="0"/>
              <w:bottom w:val="single" w:color="auto" w:sz="4" w:space="0"/>
              <w:right w:val="single" w:color="auto" w:sz="4" w:space="0"/>
            </w:tcBorders>
            <w:tcPrChange w:id="127"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del w:id="128" w:author="ZTE, Li Lu" w:date="2024-11-20T15:16:18Z"/>
                <w:rFonts w:eastAsia="Yu Mincho"/>
              </w:rPr>
            </w:pPr>
            <w:del w:id="129" w:author="ZTE, Li Lu" w:date="2024-11-20T15:16:18Z">
              <w:r>
                <w:rPr>
                  <w:rFonts w:eastAsia="Yu Mincho"/>
                </w:rPr>
                <w:delText>10</w:delText>
              </w:r>
            </w:del>
          </w:p>
        </w:tc>
        <w:tc>
          <w:tcPr>
            <w:tcW w:w="2876" w:type="dxa"/>
            <w:tcBorders>
              <w:top w:val="single" w:color="auto" w:sz="4" w:space="0"/>
              <w:left w:val="single" w:color="auto" w:sz="4" w:space="0"/>
              <w:bottom w:val="single" w:color="auto" w:sz="4" w:space="0"/>
              <w:right w:val="single" w:color="auto" w:sz="4" w:space="0"/>
            </w:tcBorders>
            <w:tcPrChange w:id="13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del w:id="131" w:author="ZTE, Li Lu" w:date="2024-11-20T15:16:18Z"/>
              </w:rPr>
            </w:pPr>
            <w:del w:id="132" w:author="ZTE, Li Lu" w:date="2024-11-20T15:16:18Z">
              <w:r>
                <w:rPr>
                  <w:rFonts w:eastAsia="Yu Mincho"/>
                </w:rPr>
                <w:delText>334000 – &lt;2&gt; – 335000</w:delText>
              </w:r>
            </w:del>
          </w:p>
        </w:tc>
        <w:tc>
          <w:tcPr>
            <w:tcW w:w="2877" w:type="dxa"/>
            <w:tcBorders>
              <w:top w:val="single" w:color="auto" w:sz="4" w:space="0"/>
              <w:left w:val="single" w:color="auto" w:sz="4" w:space="0"/>
              <w:bottom w:val="single" w:color="auto" w:sz="4" w:space="0"/>
              <w:right w:val="single" w:color="auto" w:sz="4" w:space="0"/>
            </w:tcBorders>
            <w:tcPrChange w:id="133"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del w:id="134" w:author="ZTE, Li Lu" w:date="2024-11-20T15:16:18Z"/>
              </w:rPr>
            </w:pPr>
            <w:del w:id="135" w:author="ZTE, Li Lu" w:date="2024-11-20T15:16:18Z">
              <w:r>
                <w:rPr>
                  <w:rFonts w:eastAsia="Yu Mincho"/>
                </w:rPr>
                <w:delText>334000 – &lt;2&gt; – 335000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37"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n65</w:t>
            </w:r>
          </w:p>
        </w:tc>
        <w:tc>
          <w:tcPr>
            <w:tcW w:w="1146" w:type="dxa"/>
            <w:tcBorders>
              <w:top w:val="single" w:color="auto" w:sz="4" w:space="0"/>
              <w:left w:val="single" w:color="auto" w:sz="4" w:space="0"/>
              <w:bottom w:val="single" w:color="auto" w:sz="4" w:space="0"/>
              <w:right w:val="single" w:color="auto" w:sz="4" w:space="0"/>
            </w:tcBorders>
            <w:tcPrChange w:id="138"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39"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384000</w:t>
            </w:r>
            <w:r>
              <w:rPr>
                <w:rFonts w:eastAsia="Yu Mincho"/>
              </w:rPr>
              <w:t xml:space="preserve"> – &lt;2&gt; – 402000</w:t>
            </w:r>
          </w:p>
        </w:tc>
        <w:tc>
          <w:tcPr>
            <w:tcW w:w="2877" w:type="dxa"/>
            <w:tcBorders>
              <w:top w:val="single" w:color="auto" w:sz="4" w:space="0"/>
              <w:left w:val="single" w:color="auto" w:sz="4" w:space="0"/>
              <w:bottom w:val="single" w:color="auto" w:sz="4" w:space="0"/>
              <w:right w:val="single" w:color="auto" w:sz="4" w:space="0"/>
            </w:tcBorders>
            <w:tcPrChange w:id="140"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422000</w:t>
            </w:r>
            <w:r>
              <w:rPr>
                <w:rFonts w:eastAsia="Yu Mincho"/>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42"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n66</w:t>
            </w:r>
          </w:p>
        </w:tc>
        <w:tc>
          <w:tcPr>
            <w:tcW w:w="1146" w:type="dxa"/>
            <w:tcBorders>
              <w:top w:val="single" w:color="auto" w:sz="4" w:space="0"/>
              <w:left w:val="single" w:color="auto" w:sz="4" w:space="0"/>
              <w:bottom w:val="single" w:color="auto" w:sz="4" w:space="0"/>
              <w:right w:val="single" w:color="auto" w:sz="4" w:space="0"/>
            </w:tcBorders>
            <w:tcPrChange w:id="143"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44"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342000</w:t>
            </w:r>
            <w:r>
              <w:rPr>
                <w:rFonts w:eastAsia="Yu Mincho"/>
              </w:rPr>
              <w:t xml:space="preserve"> – &lt;2&gt; – 356000</w:t>
            </w:r>
          </w:p>
        </w:tc>
        <w:tc>
          <w:tcPr>
            <w:tcW w:w="2877" w:type="dxa"/>
            <w:tcBorders>
              <w:top w:val="single" w:color="auto" w:sz="4" w:space="0"/>
              <w:left w:val="single" w:color="auto" w:sz="4" w:space="0"/>
              <w:bottom w:val="single" w:color="auto" w:sz="4" w:space="0"/>
              <w:right w:val="single" w:color="auto" w:sz="4" w:space="0"/>
            </w:tcBorders>
            <w:tcPrChange w:id="145"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422000</w:t>
            </w:r>
            <w:r>
              <w:rPr>
                <w:rFonts w:eastAsia="Yu Mincho"/>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6"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vAlign w:val="center"/>
            <w:tcPrChange w:id="147" w:author="ZTE, Li Lu" w:date="2024-11-20T15:15:52Z">
              <w:tcPr>
                <w:tcW w:w="1242" w:type="dxa"/>
                <w:tcBorders>
                  <w:top w:val="single" w:color="auto" w:sz="4" w:space="0"/>
                  <w:left w:val="single" w:color="auto" w:sz="4" w:space="0"/>
                  <w:bottom w:val="single" w:color="auto" w:sz="4" w:space="0"/>
                  <w:right w:val="single" w:color="auto" w:sz="4" w:space="0"/>
                </w:tcBorders>
                <w:vAlign w:val="center"/>
              </w:tcPr>
            </w:tcPrChange>
          </w:tcPr>
          <w:p>
            <w:pPr>
              <w:pStyle w:val="95"/>
            </w:pPr>
            <w:r>
              <w:t>n67</w:t>
            </w:r>
          </w:p>
        </w:tc>
        <w:tc>
          <w:tcPr>
            <w:tcW w:w="1146" w:type="dxa"/>
            <w:tcBorders>
              <w:top w:val="single" w:color="auto" w:sz="4" w:space="0"/>
              <w:left w:val="single" w:color="auto" w:sz="4" w:space="0"/>
              <w:bottom w:val="single" w:color="auto" w:sz="4" w:space="0"/>
              <w:right w:val="single" w:color="auto" w:sz="4" w:space="0"/>
            </w:tcBorders>
            <w:tcPrChange w:id="148"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49"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2877" w:type="dxa"/>
            <w:tcBorders>
              <w:top w:val="single" w:color="auto" w:sz="4" w:space="0"/>
              <w:left w:val="single" w:color="auto" w:sz="4" w:space="0"/>
              <w:bottom w:val="single" w:color="auto" w:sz="4" w:space="0"/>
              <w:right w:val="single" w:color="auto" w:sz="4" w:space="0"/>
            </w:tcBorders>
            <w:tcPrChange w:id="150"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rPr>
                <w:lang w:val="zh-CN"/>
              </w:rPr>
              <w:t>147600</w:t>
            </w:r>
            <w:r>
              <w:rPr>
                <w:lang w:val="en-US"/>
              </w:rPr>
              <w:t xml:space="preserve"> </w:t>
            </w:r>
            <w:r>
              <w:rPr>
                <w:lang w:val="zh-CN"/>
              </w:rPr>
              <w:t>– &lt;2&gt;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52"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n70</w:t>
            </w:r>
          </w:p>
        </w:tc>
        <w:tc>
          <w:tcPr>
            <w:tcW w:w="1146" w:type="dxa"/>
            <w:tcBorders>
              <w:top w:val="single" w:color="auto" w:sz="4" w:space="0"/>
              <w:left w:val="single" w:color="auto" w:sz="4" w:space="0"/>
              <w:bottom w:val="single" w:color="auto" w:sz="4" w:space="0"/>
              <w:right w:val="single" w:color="auto" w:sz="4" w:space="0"/>
            </w:tcBorders>
            <w:tcPrChange w:id="153"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54"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339000</w:t>
            </w:r>
            <w:r>
              <w:rPr>
                <w:rFonts w:eastAsia="Yu Mincho"/>
              </w:rPr>
              <w:t xml:space="preserve"> – &lt;2&gt; – 342000</w:t>
            </w:r>
          </w:p>
        </w:tc>
        <w:tc>
          <w:tcPr>
            <w:tcW w:w="2877" w:type="dxa"/>
            <w:tcBorders>
              <w:top w:val="single" w:color="auto" w:sz="4" w:space="0"/>
              <w:left w:val="single" w:color="auto" w:sz="4" w:space="0"/>
              <w:bottom w:val="single" w:color="auto" w:sz="4" w:space="0"/>
              <w:right w:val="single" w:color="auto" w:sz="4" w:space="0"/>
            </w:tcBorders>
            <w:tcPrChange w:id="155"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399000</w:t>
            </w:r>
            <w:r>
              <w:rPr>
                <w:rFonts w:eastAsia="Yu Mincho"/>
              </w:rPr>
              <w:t xml:space="preserve"> – &lt;2&gt;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6"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57"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n71</w:t>
            </w:r>
          </w:p>
        </w:tc>
        <w:tc>
          <w:tcPr>
            <w:tcW w:w="1146" w:type="dxa"/>
            <w:tcBorders>
              <w:top w:val="single" w:color="auto" w:sz="4" w:space="0"/>
              <w:left w:val="single" w:color="auto" w:sz="4" w:space="0"/>
              <w:bottom w:val="single" w:color="auto" w:sz="4" w:space="0"/>
              <w:right w:val="single" w:color="auto" w:sz="4" w:space="0"/>
            </w:tcBorders>
            <w:tcPrChange w:id="158"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59"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132600</w:t>
            </w:r>
            <w:r>
              <w:rPr>
                <w:rFonts w:eastAsia="Yu Mincho"/>
              </w:rPr>
              <w:t xml:space="preserve"> – &lt;2&gt; – 139600</w:t>
            </w:r>
          </w:p>
        </w:tc>
        <w:tc>
          <w:tcPr>
            <w:tcW w:w="2877" w:type="dxa"/>
            <w:tcBorders>
              <w:top w:val="single" w:color="auto" w:sz="4" w:space="0"/>
              <w:left w:val="single" w:color="auto" w:sz="4" w:space="0"/>
              <w:bottom w:val="single" w:color="auto" w:sz="4" w:space="0"/>
              <w:right w:val="single" w:color="auto" w:sz="4" w:space="0"/>
            </w:tcBorders>
            <w:tcPrChange w:id="160"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123400</w:t>
            </w:r>
            <w:r>
              <w:rPr>
                <w:rFonts w:eastAsia="Yu Mincho"/>
              </w:rPr>
              <w:t xml:space="preserve">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61" w:author="ZTE, Li Lu" w:date="2024-10-28T16:21:07Z"/>
          <w:trPrChange w:id="16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vAlign w:val="top"/>
            <w:tcPrChange w:id="163" w:author="ZTE, Li Lu" w:date="2024-11-20T15:15:52Z">
              <w:tcPr>
                <w:tcW w:w="1242" w:type="dxa"/>
                <w:tcBorders>
                  <w:top w:val="single" w:color="auto" w:sz="4" w:space="0"/>
                  <w:left w:val="single" w:color="auto" w:sz="4" w:space="0"/>
                  <w:bottom w:val="single" w:color="auto" w:sz="4" w:space="0"/>
                  <w:right w:val="single" w:color="auto" w:sz="4" w:space="0"/>
                </w:tcBorders>
                <w:vAlign w:val="top"/>
              </w:tcPr>
            </w:tcPrChange>
          </w:tcPr>
          <w:p>
            <w:pPr>
              <w:pStyle w:val="95"/>
              <w:rPr>
                <w:rFonts w:hint="default" w:ascii="Arial" w:hAnsi="Arial" w:cs="Times New Roman" w:eastAsiaTheme="minorEastAsia"/>
                <w:sz w:val="18"/>
                <w:lang w:val="en-US" w:eastAsia="zh-CN" w:bidi="ar-SA"/>
              </w:rPr>
            </w:pPr>
            <w:r>
              <w:rPr>
                <w:rFonts w:hint="eastAsia" w:cs="Times New Roman"/>
                <w:sz w:val="18"/>
                <w:lang w:val="en-US" w:eastAsia="zh-CN" w:bidi="ar-SA"/>
              </w:rPr>
              <w:t>n72</w:t>
            </w:r>
          </w:p>
        </w:tc>
        <w:tc>
          <w:tcPr>
            <w:tcW w:w="1146" w:type="dxa"/>
            <w:tcBorders>
              <w:top w:val="single" w:color="auto" w:sz="4" w:space="0"/>
              <w:left w:val="single" w:color="auto" w:sz="4" w:space="0"/>
              <w:bottom w:val="single" w:color="auto" w:sz="4" w:space="0"/>
              <w:right w:val="single" w:color="auto" w:sz="4" w:space="0"/>
            </w:tcBorders>
            <w:vAlign w:val="top"/>
            <w:tcPrChange w:id="164" w:author="ZTE, Li Lu" w:date="2024-11-20T15:15:52Z">
              <w:tcPr>
                <w:tcW w:w="1146" w:type="dxa"/>
                <w:tcBorders>
                  <w:top w:val="single" w:color="auto" w:sz="4" w:space="0"/>
                  <w:left w:val="single" w:color="auto" w:sz="4" w:space="0"/>
                  <w:bottom w:val="single" w:color="auto" w:sz="4" w:space="0"/>
                  <w:right w:val="single" w:color="auto" w:sz="4" w:space="0"/>
                </w:tcBorders>
                <w:vAlign w:val="top"/>
              </w:tcPr>
            </w:tcPrChange>
          </w:tcPr>
          <w:p>
            <w:pPr>
              <w:pStyle w:val="95"/>
              <w:rPr>
                <w:rFonts w:hint="default" w:ascii="Arial" w:hAnsi="Arial" w:eastAsia="宋体" w:cs="Times New Roman"/>
                <w:sz w:val="18"/>
                <w:lang w:val="en-US" w:eastAsia="zh-CN" w:bidi="ar-SA"/>
              </w:rPr>
            </w:pPr>
            <w:r>
              <w:rPr>
                <w:rFonts w:hint="eastAsia" w:eastAsia="宋体"/>
                <w:lang w:val="en-US" w:eastAsia="zh-CN"/>
              </w:rPr>
              <w:t>10</w:t>
            </w:r>
          </w:p>
        </w:tc>
        <w:tc>
          <w:tcPr>
            <w:tcW w:w="2876" w:type="dxa"/>
            <w:tcBorders>
              <w:top w:val="single" w:color="auto" w:sz="4" w:space="0"/>
              <w:left w:val="single" w:color="auto" w:sz="4" w:space="0"/>
              <w:bottom w:val="single" w:color="auto" w:sz="4" w:space="0"/>
              <w:right w:val="single" w:color="auto" w:sz="4" w:space="0"/>
            </w:tcBorders>
            <w:vAlign w:val="top"/>
            <w:tcPrChange w:id="165" w:author="ZTE, Li Lu" w:date="2024-11-20T15:15:52Z">
              <w:tcPr>
                <w:tcW w:w="2876" w:type="dxa"/>
                <w:tcBorders>
                  <w:top w:val="single" w:color="auto" w:sz="4" w:space="0"/>
                  <w:left w:val="single" w:color="auto" w:sz="4" w:space="0"/>
                  <w:bottom w:val="single" w:color="auto" w:sz="4" w:space="0"/>
                  <w:right w:val="single" w:color="auto" w:sz="4" w:space="0"/>
                </w:tcBorders>
                <w:vAlign w:val="top"/>
              </w:tcPr>
            </w:tcPrChange>
          </w:tcPr>
          <w:p>
            <w:pPr>
              <w:pStyle w:val="95"/>
              <w:rPr>
                <w:rFonts w:hint="default" w:ascii="Arial" w:hAnsi="Arial" w:cs="Times New Roman" w:eastAsiaTheme="minorEastAsia"/>
                <w:sz w:val="18"/>
                <w:lang w:val="en-US" w:eastAsia="en-US" w:bidi="ar-SA"/>
              </w:rPr>
            </w:pPr>
            <w:r>
              <w:rPr>
                <w:rFonts w:eastAsia="Yu Mincho"/>
              </w:rPr>
              <w:t>90200 –</w:t>
            </w:r>
            <w:r>
              <w:t xml:space="preserve"> &lt;2&gt;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vAlign w:val="top"/>
            <w:tcPrChange w:id="166" w:author="ZTE, Li Lu" w:date="2024-11-20T15:15:52Z">
              <w:tcPr>
                <w:tcW w:w="2877" w:type="dxa"/>
                <w:tcBorders>
                  <w:top w:val="single" w:color="auto" w:sz="4" w:space="0"/>
                  <w:left w:val="single" w:color="auto" w:sz="4" w:space="0"/>
                  <w:bottom w:val="single" w:color="auto" w:sz="4" w:space="0"/>
                  <w:right w:val="single" w:color="auto" w:sz="4" w:space="0"/>
                </w:tcBorders>
                <w:vAlign w:val="top"/>
              </w:tcPr>
            </w:tcPrChange>
          </w:tcPr>
          <w:p>
            <w:pPr>
              <w:pStyle w:val="95"/>
              <w:rPr>
                <w:rFonts w:hint="default" w:ascii="Arial" w:hAnsi="Arial" w:cs="Times New Roman" w:eastAsiaTheme="minorEastAsia"/>
                <w:sz w:val="18"/>
                <w:lang w:val="en-US" w:eastAsia="en-US" w:bidi="ar-SA"/>
              </w:rPr>
            </w:pPr>
            <w:r>
              <w:rPr>
                <w:rFonts w:eastAsia="Yu Mincho"/>
              </w:rPr>
              <w:t>92200 –</w:t>
            </w:r>
            <w:r>
              <w:t xml:space="preserve"> &lt;2&gt;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6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n74</w:t>
            </w:r>
          </w:p>
        </w:tc>
        <w:tc>
          <w:tcPr>
            <w:tcW w:w="1146" w:type="dxa"/>
            <w:tcBorders>
              <w:top w:val="single" w:color="auto" w:sz="4" w:space="0"/>
              <w:left w:val="single" w:color="auto" w:sz="4" w:space="0"/>
              <w:bottom w:val="single" w:color="auto" w:sz="4" w:space="0"/>
              <w:right w:val="single" w:color="auto" w:sz="4" w:space="0"/>
            </w:tcBorders>
            <w:tcPrChange w:id="16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7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285400</w:t>
            </w:r>
            <w:r>
              <w:rPr>
                <w:rFonts w:eastAsia="Yu Mincho"/>
              </w:rPr>
              <w:t xml:space="preserve"> – &lt;2&gt; – 294000</w:t>
            </w:r>
          </w:p>
        </w:tc>
        <w:tc>
          <w:tcPr>
            <w:tcW w:w="2877" w:type="dxa"/>
            <w:tcBorders>
              <w:top w:val="single" w:color="auto" w:sz="4" w:space="0"/>
              <w:left w:val="single" w:color="auto" w:sz="4" w:space="0"/>
              <w:bottom w:val="single" w:color="auto" w:sz="4" w:space="0"/>
              <w:right w:val="single" w:color="auto" w:sz="4" w:space="0"/>
            </w:tcBorders>
            <w:tcPrChange w:id="17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295000</w:t>
            </w:r>
            <w:r>
              <w:rPr>
                <w:rFonts w:eastAsia="Yu Mincho"/>
              </w:rPr>
              <w:t xml:space="preserve"> – &lt;2&gt;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7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n75</w:t>
            </w:r>
          </w:p>
        </w:tc>
        <w:tc>
          <w:tcPr>
            <w:tcW w:w="1146" w:type="dxa"/>
            <w:tcBorders>
              <w:top w:val="single" w:color="auto" w:sz="4" w:space="0"/>
              <w:left w:val="single" w:color="auto" w:sz="4" w:space="0"/>
              <w:bottom w:val="single" w:color="auto" w:sz="4" w:space="0"/>
              <w:right w:val="single" w:color="auto" w:sz="4" w:space="0"/>
            </w:tcBorders>
            <w:tcPrChange w:id="17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17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N/A</w:t>
            </w:r>
          </w:p>
        </w:tc>
        <w:tc>
          <w:tcPr>
            <w:tcW w:w="2877" w:type="dxa"/>
            <w:tcBorders>
              <w:top w:val="single" w:color="auto" w:sz="4" w:space="0"/>
              <w:left w:val="single" w:color="auto" w:sz="4" w:space="0"/>
              <w:bottom w:val="single" w:color="auto" w:sz="4" w:space="0"/>
              <w:right w:val="single" w:color="auto" w:sz="4" w:space="0"/>
            </w:tcBorders>
            <w:tcPrChange w:id="17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77" w:author="ZTE, Li Lu" w:date="2024-11-20T15:16:25Z"/>
          <w:trPrChange w:id="178"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79"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rPr>
                <w:del w:id="180" w:author="ZTE, Li Lu" w:date="2024-11-20T15:16:25Z"/>
              </w:rPr>
            </w:pPr>
            <w:del w:id="181" w:author="ZTE, Li Lu" w:date="2024-11-20T15:16:25Z">
              <w:r>
                <w:rPr/>
                <w:delText>n76</w:delText>
              </w:r>
            </w:del>
          </w:p>
        </w:tc>
        <w:tc>
          <w:tcPr>
            <w:tcW w:w="1146" w:type="dxa"/>
            <w:tcBorders>
              <w:top w:val="single" w:color="auto" w:sz="4" w:space="0"/>
              <w:left w:val="single" w:color="auto" w:sz="4" w:space="0"/>
              <w:bottom w:val="single" w:color="auto" w:sz="4" w:space="0"/>
              <w:right w:val="single" w:color="auto" w:sz="4" w:space="0"/>
            </w:tcBorders>
            <w:tcPrChange w:id="182"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del w:id="183" w:author="ZTE, Li Lu" w:date="2024-11-20T15:16:25Z"/>
                <w:rFonts w:eastAsia="Yu Mincho"/>
              </w:rPr>
            </w:pPr>
            <w:del w:id="184" w:author="ZTE, Li Lu" w:date="2024-11-20T15:16:25Z">
              <w:r>
                <w:rPr>
                  <w:rFonts w:eastAsia="Yu Mincho"/>
                </w:rPr>
                <w:delText>10</w:delText>
              </w:r>
            </w:del>
          </w:p>
        </w:tc>
        <w:tc>
          <w:tcPr>
            <w:tcW w:w="2876" w:type="dxa"/>
            <w:tcBorders>
              <w:top w:val="single" w:color="auto" w:sz="4" w:space="0"/>
              <w:left w:val="single" w:color="auto" w:sz="4" w:space="0"/>
              <w:bottom w:val="single" w:color="auto" w:sz="4" w:space="0"/>
              <w:right w:val="single" w:color="auto" w:sz="4" w:space="0"/>
            </w:tcBorders>
            <w:tcPrChange w:id="18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del w:id="186" w:author="ZTE, Li Lu" w:date="2024-11-20T15:16:25Z"/>
              </w:rPr>
            </w:pPr>
            <w:del w:id="187" w:author="ZTE, Li Lu" w:date="2024-11-20T15:16:25Z">
              <w:r>
                <w:rPr/>
                <w:delText>N/A</w:delText>
              </w:r>
            </w:del>
          </w:p>
        </w:tc>
        <w:tc>
          <w:tcPr>
            <w:tcW w:w="2877" w:type="dxa"/>
            <w:tcBorders>
              <w:top w:val="single" w:color="auto" w:sz="4" w:space="0"/>
              <w:left w:val="single" w:color="auto" w:sz="4" w:space="0"/>
              <w:bottom w:val="single" w:color="auto" w:sz="4" w:space="0"/>
              <w:right w:val="single" w:color="auto" w:sz="4" w:space="0"/>
            </w:tcBorders>
            <w:tcPrChange w:id="188"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del w:id="189" w:author="ZTE, Li Lu" w:date="2024-11-20T15:16:25Z"/>
              </w:rPr>
            </w:pPr>
            <w:del w:id="190" w:author="ZTE, Li Lu" w:date="2024-11-20T15:16:25Z">
              <w:r>
                <w:rPr/>
                <w:delText>285400</w:delText>
              </w:r>
            </w:del>
            <w:del w:id="191" w:author="ZTE, Li Lu" w:date="2024-11-20T15:16:25Z">
              <w:r>
                <w:rPr>
                  <w:rFonts w:eastAsia="Yu Mincho"/>
                </w:rPr>
                <w:delText xml:space="preserve"> – &lt;2&gt; – 286400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 w:author="ZTE, Li Lu" w:date="2024-11-20T15:15:52Z">
            <w:trPr>
              <w:trHeight w:val="187" w:hRule="atLeast"/>
              <w:jc w:val="center"/>
            </w:trPr>
          </w:trPrChange>
        </w:trPr>
        <w:tc>
          <w:tcPr>
            <w:tcW w:w="1242" w:type="dxa"/>
            <w:tcBorders>
              <w:left w:val="single" w:color="auto" w:sz="4" w:space="0"/>
              <w:bottom w:val="single" w:color="auto" w:sz="4" w:space="0"/>
              <w:right w:val="single" w:color="auto" w:sz="4" w:space="0"/>
            </w:tcBorders>
            <w:tcPrChange w:id="193" w:author="ZTE, Li Lu" w:date="2024-11-20T15:15:52Z">
              <w:tcPr>
                <w:tcW w:w="1242" w:type="dxa"/>
                <w:tcBorders>
                  <w:left w:val="single" w:color="auto" w:sz="4" w:space="0"/>
                  <w:bottom w:val="single" w:color="auto" w:sz="4" w:space="0"/>
                  <w:right w:val="single" w:color="auto" w:sz="4" w:space="0"/>
                </w:tcBorders>
              </w:tcPr>
            </w:tcPrChange>
          </w:tcPr>
          <w:p>
            <w:pPr>
              <w:pStyle w:val="95"/>
            </w:pPr>
            <w:r>
              <w:t>n80</w:t>
            </w:r>
          </w:p>
        </w:tc>
        <w:tc>
          <w:tcPr>
            <w:tcW w:w="1146" w:type="dxa"/>
            <w:tcBorders>
              <w:top w:val="single" w:color="auto" w:sz="4" w:space="0"/>
              <w:left w:val="single" w:color="auto" w:sz="4" w:space="0"/>
              <w:right w:val="single" w:color="auto" w:sz="4" w:space="0"/>
            </w:tcBorders>
            <w:tcPrChange w:id="194" w:author="ZTE, Li Lu" w:date="2024-11-20T15:15:52Z">
              <w:tcPr>
                <w:tcW w:w="1146" w:type="dxa"/>
                <w:tcBorders>
                  <w:top w:val="single" w:color="auto" w:sz="4" w:space="0"/>
                  <w:left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right w:val="single" w:color="auto" w:sz="4" w:space="0"/>
            </w:tcBorders>
            <w:tcPrChange w:id="195" w:author="ZTE, Li Lu" w:date="2024-11-20T15:15:52Z">
              <w:tcPr>
                <w:tcW w:w="2876" w:type="dxa"/>
                <w:tcBorders>
                  <w:top w:val="single" w:color="auto" w:sz="4" w:space="0"/>
                  <w:left w:val="single" w:color="auto" w:sz="4" w:space="0"/>
                  <w:right w:val="single" w:color="auto" w:sz="4" w:space="0"/>
                </w:tcBorders>
              </w:tcPr>
            </w:tcPrChange>
          </w:tcPr>
          <w:p>
            <w:pPr>
              <w:pStyle w:val="95"/>
            </w:pPr>
            <w:r>
              <w:t>342000</w:t>
            </w:r>
            <w:r>
              <w:rPr>
                <w:rFonts w:eastAsia="Yu Mincho"/>
              </w:rPr>
              <w:t xml:space="preserve"> – &lt;2&gt; – 357000</w:t>
            </w:r>
          </w:p>
        </w:tc>
        <w:tc>
          <w:tcPr>
            <w:tcW w:w="2877" w:type="dxa"/>
            <w:tcBorders>
              <w:top w:val="single" w:color="auto" w:sz="4" w:space="0"/>
              <w:left w:val="single" w:color="auto" w:sz="4" w:space="0"/>
              <w:right w:val="single" w:color="auto" w:sz="4" w:space="0"/>
            </w:tcBorders>
            <w:tcPrChange w:id="196" w:author="ZTE, Li Lu" w:date="2024-11-20T15:15:52Z">
              <w:tcPr>
                <w:tcW w:w="2877" w:type="dxa"/>
                <w:tcBorders>
                  <w:top w:val="single" w:color="auto" w:sz="4" w:space="0"/>
                  <w:left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19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n81</w:t>
            </w:r>
          </w:p>
        </w:tc>
        <w:tc>
          <w:tcPr>
            <w:tcW w:w="1146" w:type="dxa"/>
            <w:tcBorders>
              <w:top w:val="single" w:color="auto" w:sz="4" w:space="0"/>
              <w:left w:val="single" w:color="auto" w:sz="4" w:space="0"/>
              <w:bottom w:val="single" w:color="auto" w:sz="4" w:space="0"/>
              <w:right w:val="single" w:color="auto" w:sz="4" w:space="0"/>
            </w:tcBorders>
            <w:tcPrChange w:id="19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0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Change w:id="20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0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n82</w:t>
            </w:r>
          </w:p>
        </w:tc>
        <w:tc>
          <w:tcPr>
            <w:tcW w:w="1146" w:type="dxa"/>
            <w:tcBorders>
              <w:top w:val="single" w:color="auto" w:sz="4" w:space="0"/>
              <w:left w:val="single" w:color="auto" w:sz="4" w:space="0"/>
              <w:bottom w:val="single" w:color="auto" w:sz="4" w:space="0"/>
              <w:right w:val="single" w:color="auto" w:sz="4" w:space="0"/>
            </w:tcBorders>
            <w:tcPrChange w:id="20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0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 </w:t>
            </w:r>
          </w:p>
        </w:tc>
        <w:tc>
          <w:tcPr>
            <w:tcW w:w="2877" w:type="dxa"/>
            <w:tcBorders>
              <w:top w:val="single" w:color="auto" w:sz="4" w:space="0"/>
              <w:left w:val="single" w:color="auto" w:sz="4" w:space="0"/>
              <w:bottom w:val="single" w:color="auto" w:sz="4" w:space="0"/>
              <w:right w:val="single" w:color="auto" w:sz="4" w:space="0"/>
            </w:tcBorders>
            <w:tcPrChange w:id="20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0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n83</w:t>
            </w:r>
          </w:p>
        </w:tc>
        <w:tc>
          <w:tcPr>
            <w:tcW w:w="1146" w:type="dxa"/>
            <w:tcBorders>
              <w:top w:val="single" w:color="auto" w:sz="4" w:space="0"/>
              <w:left w:val="single" w:color="auto" w:sz="4" w:space="0"/>
              <w:bottom w:val="single" w:color="auto" w:sz="4" w:space="0"/>
              <w:right w:val="single" w:color="auto" w:sz="4" w:space="0"/>
            </w:tcBorders>
            <w:tcPrChange w:id="20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1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140600</w:t>
            </w:r>
            <w:r>
              <w:rPr>
                <w:rFonts w:eastAsia="Yu Mincho"/>
              </w:rPr>
              <w:t xml:space="preserve"> – &lt;2&gt; –149600</w:t>
            </w:r>
          </w:p>
        </w:tc>
        <w:tc>
          <w:tcPr>
            <w:tcW w:w="2877" w:type="dxa"/>
            <w:tcBorders>
              <w:top w:val="single" w:color="auto" w:sz="4" w:space="0"/>
              <w:left w:val="single" w:color="auto" w:sz="4" w:space="0"/>
              <w:bottom w:val="single" w:color="auto" w:sz="4" w:space="0"/>
              <w:right w:val="single" w:color="auto" w:sz="4" w:space="0"/>
            </w:tcBorders>
            <w:tcPrChange w:id="21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1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n84</w:t>
            </w:r>
          </w:p>
        </w:tc>
        <w:tc>
          <w:tcPr>
            <w:tcW w:w="1146" w:type="dxa"/>
            <w:tcBorders>
              <w:top w:val="single" w:color="auto" w:sz="4" w:space="0"/>
              <w:left w:val="single" w:color="auto" w:sz="4" w:space="0"/>
              <w:bottom w:val="single" w:color="auto" w:sz="4" w:space="0"/>
              <w:right w:val="single" w:color="auto" w:sz="4" w:space="0"/>
            </w:tcBorders>
            <w:tcPrChange w:id="21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1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384000</w:t>
            </w:r>
            <w:r>
              <w:rPr>
                <w:rFonts w:eastAsia="Yu Mincho"/>
              </w:rPr>
              <w:t xml:space="preserve"> – &lt;2&gt; – 396000</w:t>
            </w:r>
          </w:p>
        </w:tc>
        <w:tc>
          <w:tcPr>
            <w:tcW w:w="2877" w:type="dxa"/>
            <w:tcBorders>
              <w:top w:val="single" w:color="auto" w:sz="4" w:space="0"/>
              <w:left w:val="single" w:color="auto" w:sz="4" w:space="0"/>
              <w:bottom w:val="single" w:color="auto" w:sz="4" w:space="0"/>
              <w:right w:val="single" w:color="auto" w:sz="4" w:space="0"/>
            </w:tcBorders>
            <w:tcPrChange w:id="21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vAlign w:val="center"/>
            <w:tcPrChange w:id="218" w:author="ZTE, Li Lu" w:date="2024-11-20T15:15:52Z">
              <w:tcPr>
                <w:tcW w:w="1242" w:type="dxa"/>
                <w:tcBorders>
                  <w:top w:val="single" w:color="auto" w:sz="4" w:space="0"/>
                  <w:left w:val="single" w:color="auto" w:sz="4" w:space="0"/>
                  <w:bottom w:val="single" w:color="auto" w:sz="4" w:space="0"/>
                  <w:right w:val="single" w:color="auto" w:sz="4" w:space="0"/>
                </w:tcBorders>
                <w:vAlign w:val="center"/>
              </w:tcPr>
            </w:tcPrChange>
          </w:tcPr>
          <w:p>
            <w:pPr>
              <w:pStyle w:val="95"/>
            </w:pPr>
            <w:r>
              <w:t>n85</w:t>
            </w:r>
          </w:p>
        </w:tc>
        <w:tc>
          <w:tcPr>
            <w:tcW w:w="1146" w:type="dxa"/>
            <w:tcBorders>
              <w:top w:val="single" w:color="auto" w:sz="4" w:space="0"/>
              <w:left w:val="single" w:color="auto" w:sz="4" w:space="0"/>
              <w:bottom w:val="single" w:color="auto" w:sz="4" w:space="0"/>
              <w:right w:val="single" w:color="auto" w:sz="4" w:space="0"/>
            </w:tcBorders>
            <w:tcPrChange w:id="21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2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rPr>
                <w:lang w:val="zh-CN"/>
              </w:rPr>
              <w:t>139600 – &lt;2&gt; – 143200</w:t>
            </w:r>
          </w:p>
        </w:tc>
        <w:tc>
          <w:tcPr>
            <w:tcW w:w="2877" w:type="dxa"/>
            <w:tcBorders>
              <w:top w:val="single" w:color="auto" w:sz="4" w:space="0"/>
              <w:left w:val="single" w:color="auto" w:sz="4" w:space="0"/>
              <w:bottom w:val="single" w:color="auto" w:sz="4" w:space="0"/>
              <w:right w:val="single" w:color="auto" w:sz="4" w:space="0"/>
            </w:tcBorders>
            <w:tcPrChange w:id="22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rPr>
                <w:lang w:val="zh-CN"/>
              </w:rPr>
              <w:t>145600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2"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23"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t>n86</w:t>
            </w:r>
          </w:p>
        </w:tc>
        <w:tc>
          <w:tcPr>
            <w:tcW w:w="1146" w:type="dxa"/>
            <w:tcBorders>
              <w:top w:val="single" w:color="auto" w:sz="4" w:space="0"/>
              <w:left w:val="single" w:color="auto" w:sz="4" w:space="0"/>
              <w:bottom w:val="single" w:color="auto" w:sz="4" w:space="0"/>
              <w:right w:val="single" w:color="auto" w:sz="4" w:space="0"/>
            </w:tcBorders>
            <w:tcPrChange w:id="22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2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342000</w:t>
            </w:r>
            <w:r>
              <w:rPr>
                <w:rFonts w:eastAsia="Yu Mincho"/>
              </w:rPr>
              <w:t xml:space="preserve"> – &lt;2&gt; – 356000</w:t>
            </w:r>
          </w:p>
        </w:tc>
        <w:tc>
          <w:tcPr>
            <w:tcW w:w="2877" w:type="dxa"/>
            <w:tcBorders>
              <w:top w:val="single" w:color="auto" w:sz="4" w:space="0"/>
              <w:left w:val="single" w:color="auto" w:sz="4" w:space="0"/>
              <w:bottom w:val="single" w:color="auto" w:sz="4" w:space="0"/>
              <w:right w:val="single" w:color="auto" w:sz="4" w:space="0"/>
            </w:tcBorders>
            <w:tcPrChange w:id="22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 w:author="ZTE, Li Lu" w:date="2024-11-20T15:15:52Z">
            <w:trPr>
              <w:trHeight w:val="187" w:hRule="atLeast"/>
              <w:jc w:val="center"/>
            </w:trPr>
          </w:trPrChange>
        </w:trPr>
        <w:tc>
          <w:tcPr>
            <w:tcW w:w="1242" w:type="dxa"/>
            <w:tcBorders>
              <w:top w:val="single" w:color="auto" w:sz="4" w:space="0"/>
              <w:left w:val="single" w:color="auto" w:sz="4" w:space="0"/>
              <w:bottom w:val="single" w:color="auto" w:sz="4" w:space="0"/>
              <w:right w:val="single" w:color="auto" w:sz="4" w:space="0"/>
            </w:tcBorders>
            <w:tcPrChange w:id="228" w:author="ZTE, Li Lu" w:date="2024-11-20T15:15:52Z">
              <w:tcPr>
                <w:tcW w:w="1242"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Change w:id="22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hint="eastAsia" w:eastAsia="等线"/>
                <w:lang w:eastAsia="zh-CN"/>
              </w:rPr>
              <w:t>10</w:t>
            </w:r>
          </w:p>
        </w:tc>
        <w:tc>
          <w:tcPr>
            <w:tcW w:w="2876" w:type="dxa"/>
            <w:tcBorders>
              <w:top w:val="single" w:color="auto" w:sz="4" w:space="0"/>
              <w:left w:val="single" w:color="auto" w:sz="4" w:space="0"/>
              <w:bottom w:val="single" w:color="auto" w:sz="4" w:space="0"/>
              <w:right w:val="single" w:color="auto" w:sz="4" w:space="0"/>
            </w:tcBorders>
            <w:tcPrChange w:id="23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Change w:id="23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2" w:author="ZTE, Li Lu" w:date="2024-11-20T15:15:52Z">
            <w:trPr>
              <w:trHeight w:val="187" w:hRule="atLeast"/>
              <w:jc w:val="center"/>
            </w:trPr>
          </w:trPrChange>
        </w:trPr>
        <w:tc>
          <w:tcPr>
            <w:tcW w:w="1242" w:type="dxa"/>
            <w:tcBorders>
              <w:top w:val="single" w:color="auto" w:sz="4" w:space="0"/>
              <w:left w:val="single" w:color="auto" w:sz="4" w:space="0"/>
              <w:bottom w:val="nil"/>
              <w:right w:val="single" w:color="auto" w:sz="4" w:space="0"/>
            </w:tcBorders>
            <w:shd w:val="clear" w:color="auto" w:fill="auto"/>
            <w:vAlign w:val="center"/>
            <w:tcPrChange w:id="233" w:author="ZTE, Li Lu" w:date="2024-11-20T15:15:52Z">
              <w:tcPr>
                <w:tcW w:w="1242" w:type="dxa"/>
                <w:tcBorders>
                  <w:top w:val="single" w:color="auto" w:sz="4" w:space="0"/>
                  <w:left w:val="single" w:color="auto" w:sz="4" w:space="0"/>
                  <w:bottom w:val="nil"/>
                  <w:right w:val="single" w:color="auto" w:sz="4" w:space="0"/>
                </w:tcBorders>
                <w:shd w:val="clear" w:color="auto" w:fill="auto"/>
                <w:vAlign w:val="center"/>
              </w:tcPr>
            </w:tcPrChange>
          </w:tcPr>
          <w:p>
            <w:pPr>
              <w:pStyle w:val="95"/>
            </w:pPr>
            <w:r>
              <w:t>n90</w:t>
            </w:r>
          </w:p>
        </w:tc>
        <w:tc>
          <w:tcPr>
            <w:tcW w:w="1146" w:type="dxa"/>
            <w:tcBorders>
              <w:top w:val="single" w:color="auto" w:sz="4" w:space="0"/>
              <w:left w:val="single" w:color="auto" w:sz="4" w:space="0"/>
              <w:bottom w:val="single" w:color="auto" w:sz="4" w:space="0"/>
              <w:right w:val="single" w:color="auto" w:sz="4" w:space="0"/>
            </w:tcBorders>
            <w:tcPrChange w:id="23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3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499200</w:t>
            </w:r>
            <w:r>
              <w:rPr>
                <w:rFonts w:eastAsia="Yu Mincho"/>
              </w:rPr>
              <w:t xml:space="preserve"> – &lt;2&gt; – 538000</w:t>
            </w:r>
          </w:p>
        </w:tc>
        <w:tc>
          <w:tcPr>
            <w:tcW w:w="2877" w:type="dxa"/>
            <w:tcBorders>
              <w:top w:val="single" w:color="auto" w:sz="4" w:space="0"/>
              <w:left w:val="single" w:color="auto" w:sz="4" w:space="0"/>
              <w:bottom w:val="single" w:color="auto" w:sz="4" w:space="0"/>
              <w:right w:val="single" w:color="auto" w:sz="4" w:space="0"/>
            </w:tcBorders>
            <w:tcPrChange w:id="23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499200</w:t>
            </w:r>
            <w:r>
              <w:rPr>
                <w:rFonts w:eastAsia="Yu Mincho"/>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 w:author="ZTE, Li Lu" w:date="2024-11-20T15:15:52Z">
            <w:trPr>
              <w:trHeight w:val="187" w:hRule="atLeast"/>
              <w:jc w:val="center"/>
            </w:trPr>
          </w:trPrChange>
        </w:trPr>
        <w:tc>
          <w:tcPr>
            <w:tcW w:w="1242" w:type="dxa"/>
            <w:tcBorders>
              <w:left w:val="single" w:color="auto" w:sz="4" w:space="0"/>
              <w:right w:val="single" w:color="auto" w:sz="4" w:space="0"/>
            </w:tcBorders>
            <w:vAlign w:val="center"/>
            <w:tcPrChange w:id="238" w:author="ZTE, Li Lu" w:date="2024-11-20T15:15:52Z">
              <w:tcPr>
                <w:tcW w:w="1242" w:type="dxa"/>
                <w:tcBorders>
                  <w:left w:val="single" w:color="auto" w:sz="4" w:space="0"/>
                  <w:right w:val="single" w:color="auto" w:sz="4" w:space="0"/>
                </w:tcBorders>
                <w:vAlign w:val="center"/>
              </w:tcPr>
            </w:tcPrChange>
          </w:tcPr>
          <w:p>
            <w:pPr>
              <w:pStyle w:val="95"/>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Change w:id="23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4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w:t>
            </w:r>
          </w:p>
        </w:tc>
        <w:tc>
          <w:tcPr>
            <w:tcW w:w="2877" w:type="dxa"/>
            <w:tcBorders>
              <w:top w:val="single" w:color="auto" w:sz="4" w:space="0"/>
              <w:left w:val="single" w:color="auto" w:sz="4" w:space="0"/>
              <w:bottom w:val="single" w:color="auto" w:sz="4" w:space="0"/>
              <w:right w:val="single" w:color="auto" w:sz="4" w:space="0"/>
            </w:tcBorders>
            <w:tcPrChange w:id="24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285400</w:t>
            </w:r>
            <w:r>
              <w:rPr>
                <w:rFonts w:eastAsia="Yu Mincho"/>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 w:author="ZTE, Li Lu" w:date="2024-11-20T15:15:52Z">
            <w:trPr>
              <w:trHeight w:val="187" w:hRule="atLeast"/>
              <w:jc w:val="center"/>
            </w:trPr>
          </w:trPrChange>
        </w:trPr>
        <w:tc>
          <w:tcPr>
            <w:tcW w:w="1242" w:type="dxa"/>
            <w:tcBorders>
              <w:left w:val="single" w:color="auto" w:sz="4" w:space="0"/>
              <w:right w:val="single" w:color="auto" w:sz="4" w:space="0"/>
            </w:tcBorders>
            <w:vAlign w:val="center"/>
            <w:tcPrChange w:id="243" w:author="ZTE, Li Lu" w:date="2024-11-20T15:15:52Z">
              <w:tcPr>
                <w:tcW w:w="1242" w:type="dxa"/>
                <w:tcBorders>
                  <w:left w:val="single" w:color="auto" w:sz="4" w:space="0"/>
                  <w:right w:val="single" w:color="auto" w:sz="4" w:space="0"/>
                </w:tcBorders>
                <w:vAlign w:val="center"/>
              </w:tcPr>
            </w:tcPrChange>
          </w:tcPr>
          <w:p>
            <w:pPr>
              <w:pStyle w:val="95"/>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Change w:id="24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4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166400</w:t>
            </w:r>
            <w:r>
              <w:rPr>
                <w:rFonts w:eastAsia="Yu Mincho"/>
              </w:rPr>
              <w:t xml:space="preserve"> – &lt;2&gt; – 172400</w:t>
            </w:r>
          </w:p>
        </w:tc>
        <w:tc>
          <w:tcPr>
            <w:tcW w:w="2877" w:type="dxa"/>
            <w:tcBorders>
              <w:top w:val="single" w:color="auto" w:sz="4" w:space="0"/>
              <w:left w:val="single" w:color="auto" w:sz="4" w:space="0"/>
              <w:bottom w:val="single" w:color="auto" w:sz="4" w:space="0"/>
              <w:right w:val="single" w:color="auto" w:sz="4" w:space="0"/>
            </w:tcBorders>
            <w:tcPrChange w:id="24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 w:author="ZTE, Li Lu" w:date="2024-11-20T15:15:52Z">
            <w:trPr>
              <w:trHeight w:val="187" w:hRule="atLeast"/>
              <w:jc w:val="center"/>
            </w:trPr>
          </w:trPrChange>
        </w:trPr>
        <w:tc>
          <w:tcPr>
            <w:tcW w:w="1242" w:type="dxa"/>
            <w:tcBorders>
              <w:left w:val="single" w:color="auto" w:sz="4" w:space="0"/>
              <w:right w:val="single" w:color="auto" w:sz="4" w:space="0"/>
            </w:tcBorders>
            <w:vAlign w:val="center"/>
            <w:tcPrChange w:id="248" w:author="ZTE, Li Lu" w:date="2024-11-20T15:15:52Z">
              <w:tcPr>
                <w:tcW w:w="1242" w:type="dxa"/>
                <w:tcBorders>
                  <w:left w:val="single" w:color="auto" w:sz="4" w:space="0"/>
                  <w:right w:val="single" w:color="auto" w:sz="4" w:space="0"/>
                </w:tcBorders>
                <w:vAlign w:val="center"/>
              </w:tcPr>
            </w:tcPrChange>
          </w:tcPr>
          <w:p>
            <w:pPr>
              <w:pStyle w:val="95"/>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Change w:id="24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5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Change w:id="25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285400</w:t>
            </w:r>
            <w:r>
              <w:rPr>
                <w:rFonts w:eastAsia="Yu Mincho"/>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2" w:author="ZTE, Li Lu" w:date="2024-11-20T15:15:52Z">
            <w:trPr>
              <w:trHeight w:val="187" w:hRule="atLeast"/>
              <w:jc w:val="center"/>
            </w:trPr>
          </w:trPrChange>
        </w:trPr>
        <w:tc>
          <w:tcPr>
            <w:tcW w:w="1242" w:type="dxa"/>
            <w:tcBorders>
              <w:left w:val="single" w:color="auto" w:sz="4" w:space="0"/>
              <w:right w:val="single" w:color="auto" w:sz="4" w:space="0"/>
            </w:tcBorders>
            <w:vAlign w:val="center"/>
            <w:tcPrChange w:id="253" w:author="ZTE, Li Lu" w:date="2024-11-20T15:15:52Z">
              <w:tcPr>
                <w:tcW w:w="1242" w:type="dxa"/>
                <w:tcBorders>
                  <w:left w:val="single" w:color="auto" w:sz="4" w:space="0"/>
                  <w:right w:val="single" w:color="auto" w:sz="4" w:space="0"/>
                </w:tcBorders>
                <w:vAlign w:val="center"/>
              </w:tcPr>
            </w:tcPrChange>
          </w:tcPr>
          <w:p>
            <w:pPr>
              <w:pStyle w:val="95"/>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Change w:id="25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5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Change w:id="25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286400</w:t>
            </w:r>
            <w:r>
              <w:rPr>
                <w:rFonts w:eastAsia="Yu Mincho"/>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 w:author="ZTE, Li Lu" w:date="2024-11-20T15:15:52Z">
            <w:trPr>
              <w:trHeight w:val="187" w:hRule="atLeast"/>
              <w:jc w:val="center"/>
            </w:trPr>
          </w:trPrChange>
        </w:trPr>
        <w:tc>
          <w:tcPr>
            <w:tcW w:w="1242" w:type="dxa"/>
            <w:tcBorders>
              <w:left w:val="single" w:color="auto" w:sz="4" w:space="0"/>
              <w:right w:val="single" w:color="auto" w:sz="4" w:space="0"/>
            </w:tcBorders>
            <w:tcPrChange w:id="258" w:author="ZTE, Li Lu" w:date="2024-11-20T15:15:52Z">
              <w:tcPr>
                <w:tcW w:w="1242" w:type="dxa"/>
                <w:tcBorders>
                  <w:left w:val="single" w:color="auto" w:sz="4" w:space="0"/>
                  <w:right w:val="single" w:color="auto" w:sz="4" w:space="0"/>
                </w:tcBorders>
              </w:tcPr>
            </w:tcPrChange>
          </w:tcPr>
          <w:p>
            <w:pPr>
              <w:pStyle w:val="95"/>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Change w:id="25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hint="eastAsia" w:eastAsia="Yu Mincho"/>
                <w:lang w:eastAsia="zh-CN"/>
              </w:rPr>
              <w:t>10</w:t>
            </w:r>
          </w:p>
        </w:tc>
        <w:tc>
          <w:tcPr>
            <w:tcW w:w="2876" w:type="dxa"/>
            <w:tcBorders>
              <w:top w:val="single" w:color="auto" w:sz="4" w:space="0"/>
              <w:left w:val="single" w:color="auto" w:sz="4" w:space="0"/>
              <w:bottom w:val="single" w:color="auto" w:sz="4" w:space="0"/>
              <w:right w:val="single" w:color="auto" w:sz="4" w:space="0"/>
            </w:tcBorders>
            <w:tcPrChange w:id="26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402000 – &lt;2&gt; – 405000</w:t>
            </w:r>
          </w:p>
        </w:tc>
        <w:tc>
          <w:tcPr>
            <w:tcW w:w="2877" w:type="dxa"/>
            <w:tcBorders>
              <w:top w:val="single" w:color="auto" w:sz="4" w:space="0"/>
              <w:left w:val="single" w:color="auto" w:sz="4" w:space="0"/>
              <w:bottom w:val="single" w:color="auto" w:sz="4" w:space="0"/>
              <w:right w:val="single" w:color="auto" w:sz="4" w:space="0"/>
            </w:tcBorders>
            <w:tcPrChange w:id="26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 w:author="ZTE, Li Lu" w:date="2024-11-20T15:15:52Z">
            <w:trPr>
              <w:trHeight w:val="187" w:hRule="atLeast"/>
              <w:jc w:val="center"/>
            </w:trPr>
          </w:trPrChange>
        </w:trPr>
        <w:tc>
          <w:tcPr>
            <w:tcW w:w="1242" w:type="dxa"/>
            <w:tcBorders>
              <w:left w:val="single" w:color="auto" w:sz="4" w:space="0"/>
              <w:right w:val="single" w:color="auto" w:sz="4" w:space="0"/>
            </w:tcBorders>
            <w:tcPrChange w:id="263" w:author="ZTE, Li Lu" w:date="2024-11-20T15:15:52Z">
              <w:tcPr>
                <w:tcW w:w="1242" w:type="dxa"/>
                <w:tcBorders>
                  <w:left w:val="single" w:color="auto" w:sz="4" w:space="0"/>
                  <w:right w:val="single" w:color="auto" w:sz="4" w:space="0"/>
                </w:tcBorders>
              </w:tcPr>
            </w:tcPrChange>
          </w:tcPr>
          <w:p>
            <w:pPr>
              <w:pStyle w:val="95"/>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Change w:id="26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b/>
                <w:bCs/>
              </w:rPr>
            </w:pPr>
            <w:r>
              <w:t>10</w:t>
            </w:r>
          </w:p>
        </w:tc>
        <w:tc>
          <w:tcPr>
            <w:tcW w:w="2876" w:type="dxa"/>
            <w:tcBorders>
              <w:top w:val="single" w:color="auto" w:sz="4" w:space="0"/>
              <w:left w:val="single" w:color="auto" w:sz="4" w:space="0"/>
              <w:bottom w:val="single" w:color="auto" w:sz="4" w:space="0"/>
              <w:right w:val="single" w:color="auto" w:sz="4" w:space="0"/>
            </w:tcBorders>
            <w:tcPrChange w:id="26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b/>
                <w:bCs/>
              </w:rPr>
            </w:pPr>
            <w:r>
              <w:t>460000 – &lt;2&gt; – 480000</w:t>
            </w:r>
          </w:p>
        </w:tc>
        <w:tc>
          <w:tcPr>
            <w:tcW w:w="2877" w:type="dxa"/>
            <w:tcBorders>
              <w:top w:val="single" w:color="auto" w:sz="4" w:space="0"/>
              <w:left w:val="single" w:color="auto" w:sz="4" w:space="0"/>
              <w:bottom w:val="single" w:color="auto" w:sz="4" w:space="0"/>
              <w:right w:val="single" w:color="auto" w:sz="4" w:space="0"/>
            </w:tcBorders>
            <w:tcPrChange w:id="26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 w:author="ZTE, Li Lu" w:date="2024-11-20T15:15:52Z">
            <w:trPr>
              <w:trHeight w:val="187" w:hRule="atLeast"/>
              <w:jc w:val="center"/>
            </w:trPr>
          </w:trPrChange>
        </w:trPr>
        <w:tc>
          <w:tcPr>
            <w:tcW w:w="1242" w:type="dxa"/>
            <w:tcBorders>
              <w:left w:val="single" w:color="auto" w:sz="4" w:space="0"/>
              <w:right w:val="single" w:color="auto" w:sz="4" w:space="0"/>
            </w:tcBorders>
            <w:tcPrChange w:id="268" w:author="ZTE, Li Lu" w:date="2024-11-20T15:15:52Z">
              <w:tcPr>
                <w:tcW w:w="1242" w:type="dxa"/>
                <w:tcBorders>
                  <w:left w:val="single" w:color="auto" w:sz="4" w:space="0"/>
                  <w:right w:val="single" w:color="auto" w:sz="4" w:space="0"/>
                </w:tcBorders>
              </w:tcPr>
            </w:tcPrChange>
          </w:tcPr>
          <w:p>
            <w:pPr>
              <w:pStyle w:val="95"/>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Change w:id="26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t>10</w:t>
            </w:r>
          </w:p>
        </w:tc>
        <w:tc>
          <w:tcPr>
            <w:tcW w:w="2876" w:type="dxa"/>
            <w:tcBorders>
              <w:top w:val="single" w:color="auto" w:sz="4" w:space="0"/>
              <w:left w:val="single" w:color="auto" w:sz="4" w:space="0"/>
              <w:bottom w:val="single" w:color="auto" w:sz="4" w:space="0"/>
              <w:right w:val="single" w:color="auto" w:sz="4" w:space="0"/>
            </w:tcBorders>
            <w:tcPrChange w:id="27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376000 – &lt;2&gt; – 384000</w:t>
            </w:r>
          </w:p>
        </w:tc>
        <w:tc>
          <w:tcPr>
            <w:tcW w:w="2877" w:type="dxa"/>
            <w:tcBorders>
              <w:top w:val="single" w:color="auto" w:sz="4" w:space="0"/>
              <w:left w:val="single" w:color="auto" w:sz="4" w:space="0"/>
              <w:bottom w:val="single" w:color="auto" w:sz="4" w:space="0"/>
              <w:right w:val="single" w:color="auto" w:sz="4" w:space="0"/>
            </w:tcBorders>
            <w:tcPrChange w:id="27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2" w:author="ZTE, Li Lu" w:date="2024-11-20T15:15:52Z">
            <w:trPr>
              <w:trHeight w:val="187" w:hRule="atLeast"/>
              <w:jc w:val="center"/>
            </w:trPr>
          </w:trPrChange>
        </w:trPr>
        <w:tc>
          <w:tcPr>
            <w:tcW w:w="1242" w:type="dxa"/>
            <w:tcBorders>
              <w:left w:val="single" w:color="auto" w:sz="4" w:space="0"/>
              <w:right w:val="single" w:color="auto" w:sz="4" w:space="0"/>
            </w:tcBorders>
            <w:tcPrChange w:id="273" w:author="ZTE, Li Lu" w:date="2024-11-20T15:15:52Z">
              <w:tcPr>
                <w:tcW w:w="1242" w:type="dxa"/>
                <w:tcBorders>
                  <w:left w:val="single" w:color="auto" w:sz="4" w:space="0"/>
                  <w:right w:val="single" w:color="auto" w:sz="4" w:space="0"/>
                </w:tcBorders>
              </w:tcPr>
            </w:tcPrChange>
          </w:tcPr>
          <w:p>
            <w:pPr>
              <w:pStyle w:val="95"/>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Change w:id="27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t>10</w:t>
            </w:r>
          </w:p>
        </w:tc>
        <w:tc>
          <w:tcPr>
            <w:tcW w:w="2876" w:type="dxa"/>
            <w:tcBorders>
              <w:top w:val="single" w:color="auto" w:sz="4" w:space="0"/>
              <w:left w:val="single" w:color="auto" w:sz="4" w:space="0"/>
              <w:bottom w:val="single" w:color="auto" w:sz="4" w:space="0"/>
              <w:right w:val="single" w:color="auto" w:sz="4" w:space="0"/>
            </w:tcBorders>
            <w:tcPrChange w:id="27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t>325300 – &lt;2&gt; – 332100</w:t>
            </w:r>
          </w:p>
        </w:tc>
        <w:tc>
          <w:tcPr>
            <w:tcW w:w="2877" w:type="dxa"/>
            <w:tcBorders>
              <w:top w:val="single" w:color="auto" w:sz="4" w:space="0"/>
              <w:left w:val="single" w:color="auto" w:sz="4" w:space="0"/>
              <w:bottom w:val="single" w:color="auto" w:sz="4" w:space="0"/>
              <w:right w:val="single" w:color="auto" w:sz="4" w:space="0"/>
            </w:tcBorders>
            <w:tcPrChange w:id="27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 w:author="ZTE, Li Lu" w:date="2024-11-20T15:15:52Z">
            <w:trPr>
              <w:trHeight w:val="187" w:hRule="atLeast"/>
              <w:jc w:val="center"/>
            </w:trPr>
          </w:trPrChange>
        </w:trPr>
        <w:tc>
          <w:tcPr>
            <w:tcW w:w="1242" w:type="dxa"/>
            <w:tcBorders>
              <w:left w:val="single" w:color="auto" w:sz="4" w:space="0"/>
              <w:right w:val="single" w:color="auto" w:sz="4" w:space="0"/>
            </w:tcBorders>
            <w:tcPrChange w:id="278" w:author="ZTE, Li Lu" w:date="2024-11-20T15:15:52Z">
              <w:tcPr>
                <w:tcW w:w="1242" w:type="dxa"/>
                <w:tcBorders>
                  <w:left w:val="single" w:color="auto" w:sz="4" w:space="0"/>
                  <w:right w:val="single" w:color="auto" w:sz="4" w:space="0"/>
                </w:tcBorders>
              </w:tcPr>
            </w:tcPrChange>
          </w:tcPr>
          <w:p>
            <w:pPr>
              <w:pStyle w:val="95"/>
              <w:rPr>
                <w:lang w:eastAsia="en-GB"/>
              </w:rPr>
            </w:pPr>
            <w:r>
              <w:rPr>
                <w:lang w:eastAsia="en-GB"/>
              </w:rPr>
              <w:t>n100</w:t>
            </w:r>
          </w:p>
        </w:tc>
        <w:tc>
          <w:tcPr>
            <w:tcW w:w="1146" w:type="dxa"/>
            <w:tcBorders>
              <w:top w:val="single" w:color="auto" w:sz="4" w:space="0"/>
              <w:left w:val="single" w:color="auto" w:sz="4" w:space="0"/>
              <w:bottom w:val="single" w:color="auto" w:sz="4" w:space="0"/>
              <w:right w:val="single" w:color="auto" w:sz="4" w:space="0"/>
            </w:tcBorders>
            <w:tcPrChange w:id="27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lang w:eastAsia="en-GB"/>
              </w:rPr>
            </w:pPr>
            <w:r>
              <w:rPr>
                <w:rFonts w:eastAsia="Yu Mincho"/>
                <w:lang w:eastAsia="en-GB"/>
              </w:rPr>
              <w:t>10</w:t>
            </w:r>
          </w:p>
        </w:tc>
        <w:tc>
          <w:tcPr>
            <w:tcW w:w="2876" w:type="dxa"/>
            <w:tcBorders>
              <w:top w:val="single" w:color="auto" w:sz="4" w:space="0"/>
              <w:left w:val="single" w:color="auto" w:sz="4" w:space="0"/>
              <w:bottom w:val="single" w:color="auto" w:sz="4" w:space="0"/>
              <w:right w:val="single" w:color="auto" w:sz="4" w:space="0"/>
            </w:tcBorders>
            <w:tcPrChange w:id="28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lang w:eastAsia="en-GB"/>
              </w:rPr>
            </w:pPr>
            <w:r>
              <w:rPr>
                <w:lang w:eastAsia="en-GB"/>
              </w:rPr>
              <w:t>174880</w:t>
            </w:r>
            <w:r>
              <w:rPr>
                <w:rFonts w:eastAsia="Yu Mincho"/>
                <w:lang w:eastAsia="en-GB"/>
              </w:rPr>
              <w:t xml:space="preserve"> – &lt;2&gt; – 176000</w:t>
            </w:r>
          </w:p>
        </w:tc>
        <w:tc>
          <w:tcPr>
            <w:tcW w:w="2877" w:type="dxa"/>
            <w:tcBorders>
              <w:top w:val="single" w:color="auto" w:sz="4" w:space="0"/>
              <w:left w:val="single" w:color="auto" w:sz="4" w:space="0"/>
              <w:bottom w:val="single" w:color="auto" w:sz="4" w:space="0"/>
              <w:right w:val="single" w:color="auto" w:sz="4" w:space="0"/>
            </w:tcBorders>
            <w:tcPrChange w:id="28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lang w:eastAsia="en-GB"/>
              </w:rPr>
            </w:pPr>
            <w:r>
              <w:rPr>
                <w:lang w:eastAsia="en-GB"/>
              </w:rPr>
              <w:t>183880</w:t>
            </w:r>
            <w:r>
              <w:rPr>
                <w:rFonts w:eastAsia="Yu Mincho"/>
                <w:lang w:eastAsia="en-GB"/>
              </w:rPr>
              <w:t xml:space="preserve"> – &lt;2&gt;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 w:author="ZTE, Li Lu" w:date="2024-11-20T15:15:52Z">
            <w:trPr>
              <w:trHeight w:val="187" w:hRule="atLeast"/>
              <w:jc w:val="center"/>
            </w:trPr>
          </w:trPrChange>
        </w:trPr>
        <w:tc>
          <w:tcPr>
            <w:tcW w:w="1242" w:type="dxa"/>
            <w:tcBorders>
              <w:left w:val="single" w:color="auto" w:sz="4" w:space="0"/>
              <w:right w:val="single" w:color="auto" w:sz="4" w:space="0"/>
            </w:tcBorders>
            <w:tcPrChange w:id="283" w:author="ZTE, Li Lu" w:date="2024-11-20T15:15:52Z">
              <w:tcPr>
                <w:tcW w:w="1242" w:type="dxa"/>
                <w:tcBorders>
                  <w:left w:val="single" w:color="auto" w:sz="4" w:space="0"/>
                  <w:right w:val="single" w:color="auto" w:sz="4" w:space="0"/>
                </w:tcBorders>
              </w:tcPr>
            </w:tcPrChange>
          </w:tcPr>
          <w:p>
            <w:pPr>
              <w:pStyle w:val="95"/>
            </w:pPr>
            <w:r>
              <w:rPr>
                <w:lang w:eastAsia="en-GB"/>
              </w:rPr>
              <w:t>n101</w:t>
            </w:r>
          </w:p>
        </w:tc>
        <w:tc>
          <w:tcPr>
            <w:tcW w:w="1146" w:type="dxa"/>
            <w:tcBorders>
              <w:top w:val="single" w:color="auto" w:sz="4" w:space="0"/>
              <w:left w:val="single" w:color="auto" w:sz="4" w:space="0"/>
              <w:bottom w:val="single" w:color="auto" w:sz="4" w:space="0"/>
              <w:right w:val="single" w:color="auto" w:sz="4" w:space="0"/>
            </w:tcBorders>
            <w:tcPrChange w:id="284"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pPr>
            <w:r>
              <w:rPr>
                <w:rFonts w:eastAsia="Yu Mincho"/>
                <w:lang w:eastAsia="en-GB"/>
              </w:rPr>
              <w:t>10</w:t>
            </w:r>
          </w:p>
        </w:tc>
        <w:tc>
          <w:tcPr>
            <w:tcW w:w="2876" w:type="dxa"/>
            <w:tcBorders>
              <w:top w:val="single" w:color="auto" w:sz="4" w:space="0"/>
              <w:left w:val="single" w:color="auto" w:sz="4" w:space="0"/>
              <w:bottom w:val="single" w:color="auto" w:sz="4" w:space="0"/>
              <w:right w:val="single" w:color="auto" w:sz="4" w:space="0"/>
            </w:tcBorders>
            <w:tcPrChange w:id="285"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pPr>
            <w:r>
              <w:rPr>
                <w:lang w:eastAsia="en-GB"/>
              </w:rPr>
              <w:t>380000</w:t>
            </w:r>
            <w:r>
              <w:rPr>
                <w:rFonts w:eastAsia="Yu Mincho"/>
                <w:lang w:eastAsia="en-GB"/>
              </w:rPr>
              <w:t xml:space="preserve"> – &lt;2&gt; – 382000</w:t>
            </w:r>
          </w:p>
        </w:tc>
        <w:tc>
          <w:tcPr>
            <w:tcW w:w="2877" w:type="dxa"/>
            <w:tcBorders>
              <w:top w:val="single" w:color="auto" w:sz="4" w:space="0"/>
              <w:left w:val="single" w:color="auto" w:sz="4" w:space="0"/>
              <w:bottom w:val="single" w:color="auto" w:sz="4" w:space="0"/>
              <w:right w:val="single" w:color="auto" w:sz="4" w:space="0"/>
            </w:tcBorders>
            <w:tcPrChange w:id="286"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pPr>
            <w:r>
              <w:rPr>
                <w:lang w:eastAsia="en-GB"/>
              </w:rPr>
              <w:t>380000</w:t>
            </w:r>
            <w:r>
              <w:rPr>
                <w:rFonts w:eastAsia="Yu Mincho"/>
                <w:lang w:eastAsia="en-GB"/>
              </w:rPr>
              <w:t xml:space="preserve"> – &lt;2&gt;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 w:author="ZTE, Li Lu" w:date="2024-11-20T15:15:52Z">
            <w:trPr>
              <w:trHeight w:val="187" w:hRule="atLeast"/>
              <w:jc w:val="center"/>
            </w:trPr>
          </w:trPrChange>
        </w:trPr>
        <w:tc>
          <w:tcPr>
            <w:tcW w:w="1242" w:type="dxa"/>
            <w:tcBorders>
              <w:top w:val="nil"/>
              <w:left w:val="single" w:color="auto" w:sz="4" w:space="0"/>
              <w:right w:val="single" w:color="auto" w:sz="4" w:space="0"/>
            </w:tcBorders>
            <w:tcPrChange w:id="288" w:author="ZTE, Li Lu" w:date="2024-11-20T15:15:52Z">
              <w:tcPr>
                <w:tcW w:w="1242" w:type="dxa"/>
                <w:tcBorders>
                  <w:top w:val="nil"/>
                  <w:left w:val="single" w:color="auto" w:sz="4" w:space="0"/>
                  <w:right w:val="single" w:color="auto" w:sz="4" w:space="0"/>
                </w:tcBorders>
              </w:tcPr>
            </w:tcPrChange>
          </w:tcPr>
          <w:p>
            <w:pPr>
              <w:pStyle w:val="95"/>
            </w:pPr>
            <w:r>
              <w:t>n105</w:t>
            </w:r>
          </w:p>
        </w:tc>
        <w:tc>
          <w:tcPr>
            <w:tcW w:w="1146" w:type="dxa"/>
            <w:tcBorders>
              <w:top w:val="single" w:color="auto" w:sz="4" w:space="0"/>
              <w:left w:val="single" w:color="auto" w:sz="4" w:space="0"/>
              <w:bottom w:val="single" w:color="auto" w:sz="4" w:space="0"/>
              <w:right w:val="single" w:color="auto" w:sz="4" w:space="0"/>
            </w:tcBorders>
            <w:tcPrChange w:id="289" w:author="ZTE, Li Lu" w:date="2024-11-20T15:15:52Z">
              <w:tcPr>
                <w:tcW w:w="1146" w:type="dxa"/>
                <w:tcBorders>
                  <w:top w:val="single" w:color="auto" w:sz="4" w:space="0"/>
                  <w:left w:val="single" w:color="auto" w:sz="4" w:space="0"/>
                  <w:bottom w:val="single" w:color="auto" w:sz="4" w:space="0"/>
                  <w:right w:val="single" w:color="auto" w:sz="4" w:space="0"/>
                </w:tcBorders>
              </w:tcPr>
            </w:tcPrChange>
          </w:tcPr>
          <w:p>
            <w:pPr>
              <w:pStyle w:val="95"/>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Change w:id="290" w:author="ZTE, Li Lu" w:date="2024-11-20T15:15:52Z">
              <w:tcPr>
                <w:tcW w:w="2876" w:type="dxa"/>
                <w:tcBorders>
                  <w:top w:val="single" w:color="auto" w:sz="4" w:space="0"/>
                  <w:left w:val="single" w:color="auto" w:sz="4" w:space="0"/>
                  <w:bottom w:val="single" w:color="auto" w:sz="4" w:space="0"/>
                  <w:right w:val="single" w:color="auto" w:sz="4" w:space="0"/>
                </w:tcBorders>
              </w:tcPr>
            </w:tcPrChange>
          </w:tcPr>
          <w:p>
            <w:pPr>
              <w:pStyle w:val="95"/>
              <w:rPr>
                <w:rFonts w:eastAsia="Yu Mincho" w:cs="Arial"/>
                <w:color w:val="000000" w:themeColor="text1"/>
                <w:lang w:val="en-US"/>
                <w14:textFill>
                  <w14:solidFill>
                    <w14:schemeClr w14:val="tx1"/>
                  </w14:solidFill>
                </w14:textFill>
              </w:rPr>
            </w:pPr>
            <w:r>
              <w:rPr>
                <w:rFonts w:eastAsia="Yu Mincho"/>
              </w:rPr>
              <w:t>132600 – &lt;2&gt; – 140600</w:t>
            </w:r>
          </w:p>
        </w:tc>
        <w:tc>
          <w:tcPr>
            <w:tcW w:w="2877" w:type="dxa"/>
            <w:tcBorders>
              <w:top w:val="single" w:color="auto" w:sz="4" w:space="0"/>
              <w:left w:val="single" w:color="auto" w:sz="4" w:space="0"/>
              <w:bottom w:val="single" w:color="auto" w:sz="4" w:space="0"/>
              <w:right w:val="single" w:color="auto" w:sz="4" w:space="0"/>
            </w:tcBorders>
            <w:tcPrChange w:id="291" w:author="ZTE, Li Lu" w:date="2024-11-20T15:15:52Z">
              <w:tcPr>
                <w:tcW w:w="2877" w:type="dxa"/>
                <w:tcBorders>
                  <w:top w:val="single" w:color="auto" w:sz="4" w:space="0"/>
                  <w:left w:val="single" w:color="auto" w:sz="4" w:space="0"/>
                  <w:bottom w:val="single" w:color="auto" w:sz="4" w:space="0"/>
                  <w:right w:val="single" w:color="auto" w:sz="4" w:space="0"/>
                </w:tcBorders>
              </w:tcPr>
            </w:tcPrChange>
          </w:tcPr>
          <w:p>
            <w:pPr>
              <w:pStyle w:val="95"/>
              <w:rPr>
                <w:rFonts w:eastAsia="Yu Mincho" w:cs="Arial"/>
                <w:color w:val="000000" w:themeColor="text1"/>
                <w:lang w:val="en-US"/>
                <w14:textFill>
                  <w14:solidFill>
                    <w14:schemeClr w14:val="tx1"/>
                  </w14:solidFill>
                </w14:textFill>
              </w:rPr>
            </w:pPr>
            <w:r>
              <w:rPr>
                <w:rFonts w:eastAsia="Yu Mincho"/>
              </w:rPr>
              <w:t>122400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2" w:author="ZTE, Li Lu" w:date="2024-10-28T16:21:16Z"/>
          <w:trPrChange w:id="293" w:author="ZTE, Li Lu" w:date="2024-11-20T15:15:52Z">
            <w:trPr>
              <w:trHeight w:val="187" w:hRule="atLeast"/>
              <w:jc w:val="center"/>
            </w:trPr>
          </w:trPrChange>
        </w:trPr>
        <w:tc>
          <w:tcPr>
            <w:tcW w:w="1242" w:type="dxa"/>
            <w:tcBorders>
              <w:top w:val="nil"/>
              <w:left w:val="single" w:color="auto" w:sz="4" w:space="0"/>
              <w:right w:val="single" w:color="auto" w:sz="4" w:space="0"/>
            </w:tcBorders>
            <w:vAlign w:val="top"/>
            <w:tcPrChange w:id="294" w:author="ZTE, Li Lu" w:date="2024-11-20T15:15:52Z">
              <w:tcPr>
                <w:tcW w:w="1242" w:type="dxa"/>
                <w:tcBorders>
                  <w:top w:val="nil"/>
                  <w:left w:val="single" w:color="auto" w:sz="4" w:space="0"/>
                  <w:right w:val="single" w:color="auto" w:sz="4" w:space="0"/>
                </w:tcBorders>
                <w:vAlign w:val="top"/>
              </w:tcPr>
            </w:tcPrChange>
          </w:tcPr>
          <w:p>
            <w:pPr>
              <w:pStyle w:val="95"/>
              <w:rPr>
                <w:ins w:id="295" w:author="ZTE, Li Lu" w:date="2024-10-28T16:21:16Z"/>
              </w:rPr>
            </w:pPr>
            <w:ins w:id="296" w:author="ZTE, Li Lu" w:date="2024-10-28T16:23:02Z">
              <w:r>
                <w:rPr>
                  <w:rFonts w:hint="eastAsia"/>
                  <w:lang w:val="en-US" w:eastAsia="zh-CN"/>
                </w:rPr>
                <w:t>n109</w:t>
              </w:r>
            </w:ins>
          </w:p>
        </w:tc>
        <w:tc>
          <w:tcPr>
            <w:tcW w:w="1146" w:type="dxa"/>
            <w:tcBorders>
              <w:top w:val="single" w:color="auto" w:sz="4" w:space="0"/>
              <w:left w:val="single" w:color="auto" w:sz="4" w:space="0"/>
              <w:bottom w:val="single" w:color="auto" w:sz="4" w:space="0"/>
              <w:right w:val="single" w:color="auto" w:sz="4" w:space="0"/>
            </w:tcBorders>
            <w:vAlign w:val="top"/>
            <w:tcPrChange w:id="297" w:author="ZTE, Li Lu" w:date="2024-11-20T15:15:52Z">
              <w:tcPr>
                <w:tcW w:w="1146" w:type="dxa"/>
                <w:tcBorders>
                  <w:top w:val="single" w:color="auto" w:sz="4" w:space="0"/>
                  <w:left w:val="single" w:color="auto" w:sz="4" w:space="0"/>
                  <w:bottom w:val="single" w:color="auto" w:sz="4" w:space="0"/>
                  <w:right w:val="single" w:color="auto" w:sz="4" w:space="0"/>
                </w:tcBorders>
                <w:vAlign w:val="top"/>
              </w:tcPr>
            </w:tcPrChange>
          </w:tcPr>
          <w:p>
            <w:pPr>
              <w:pStyle w:val="95"/>
              <w:rPr>
                <w:ins w:id="298" w:author="ZTE, Li Lu" w:date="2024-10-28T16:21:16Z"/>
                <w:rFonts w:eastAsia="Yu Mincho"/>
              </w:rPr>
            </w:pPr>
            <w:ins w:id="299" w:author="ZTE, Li Lu" w:date="2024-10-28T16:23:08Z">
              <w:r>
                <w:rPr>
                  <w:rFonts w:hint="eastAsia" w:eastAsia="宋体"/>
                  <w:lang w:val="en-US" w:eastAsia="zh-CN"/>
                </w:rPr>
                <w:t>1</w:t>
              </w:r>
            </w:ins>
            <w:ins w:id="300" w:author="ZTE, Li Lu" w:date="2024-10-28T16:23:09Z">
              <w:r>
                <w:rPr>
                  <w:rFonts w:hint="eastAsia" w:eastAsia="宋体"/>
                  <w:lang w:val="en-US" w:eastAsia="zh-CN"/>
                </w:rPr>
                <w:t>0</w:t>
              </w:r>
            </w:ins>
          </w:p>
        </w:tc>
        <w:tc>
          <w:tcPr>
            <w:tcW w:w="2876" w:type="dxa"/>
            <w:tcBorders>
              <w:top w:val="single" w:color="auto" w:sz="4" w:space="0"/>
              <w:left w:val="single" w:color="auto" w:sz="4" w:space="0"/>
              <w:bottom w:val="single" w:color="auto" w:sz="4" w:space="0"/>
              <w:right w:val="single" w:color="auto" w:sz="4" w:space="0"/>
            </w:tcBorders>
            <w:vAlign w:val="top"/>
            <w:tcPrChange w:id="301" w:author="ZTE, Li Lu" w:date="2024-11-20T15:15:52Z">
              <w:tcPr>
                <w:tcW w:w="2876" w:type="dxa"/>
                <w:tcBorders>
                  <w:top w:val="single" w:color="auto" w:sz="4" w:space="0"/>
                  <w:left w:val="single" w:color="auto" w:sz="4" w:space="0"/>
                  <w:bottom w:val="single" w:color="auto" w:sz="4" w:space="0"/>
                  <w:right w:val="single" w:color="auto" w:sz="4" w:space="0"/>
                </w:tcBorders>
                <w:vAlign w:val="top"/>
              </w:tcPr>
            </w:tcPrChange>
          </w:tcPr>
          <w:p>
            <w:pPr>
              <w:pStyle w:val="95"/>
              <w:rPr>
                <w:ins w:id="302" w:author="ZTE, Li Lu" w:date="2024-10-28T16:21:16Z"/>
                <w:rFonts w:eastAsia="Yu Mincho"/>
              </w:rPr>
            </w:pPr>
            <w:ins w:id="303" w:author="ZTE, Li Lu" w:date="2024-10-28T16:23:22Z">
              <w:r>
                <w:rPr>
                  <w:rFonts w:cs="Arial"/>
                  <w:szCs w:val="18"/>
                </w:rPr>
                <w:t>140600 – &lt;2&gt; – 146600</w:t>
              </w:r>
            </w:ins>
          </w:p>
        </w:tc>
        <w:tc>
          <w:tcPr>
            <w:tcW w:w="2877" w:type="dxa"/>
            <w:tcBorders>
              <w:top w:val="single" w:color="auto" w:sz="4" w:space="0"/>
              <w:left w:val="single" w:color="auto" w:sz="4" w:space="0"/>
              <w:bottom w:val="single" w:color="auto" w:sz="4" w:space="0"/>
              <w:right w:val="single" w:color="auto" w:sz="4" w:space="0"/>
            </w:tcBorders>
            <w:vAlign w:val="top"/>
            <w:tcPrChange w:id="304" w:author="ZTE, Li Lu" w:date="2024-11-20T15:15:52Z">
              <w:tcPr>
                <w:tcW w:w="2877" w:type="dxa"/>
                <w:tcBorders>
                  <w:top w:val="single" w:color="auto" w:sz="4" w:space="0"/>
                  <w:left w:val="single" w:color="auto" w:sz="4" w:space="0"/>
                  <w:bottom w:val="single" w:color="auto" w:sz="4" w:space="0"/>
                  <w:right w:val="single" w:color="auto" w:sz="4" w:space="0"/>
                </w:tcBorders>
                <w:vAlign w:val="top"/>
              </w:tcPr>
            </w:tcPrChange>
          </w:tcPr>
          <w:p>
            <w:pPr>
              <w:pStyle w:val="95"/>
              <w:rPr>
                <w:ins w:id="305" w:author="ZTE, Li Lu" w:date="2024-10-28T16:21:16Z"/>
                <w:rFonts w:eastAsia="Yu Mincho"/>
              </w:rPr>
            </w:pPr>
            <w:ins w:id="306" w:author="ZTE, Li Lu" w:date="2024-10-28T16:23:29Z">
              <w:r>
                <w:rPr>
                  <w:rFonts w:cs="Arial"/>
                  <w:szCs w:val="18"/>
                </w:rPr>
                <w:t>286400 – &lt;2&gt;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 w:author="ZTE, Li Lu" w:date="2024-11-20T15:15: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07" w:author="ZTE, Li Lu" w:date="2024-11-20T15:15:52Z">
            <w:trPr>
              <w:jc w:val="center"/>
            </w:trPr>
          </w:trPrChange>
        </w:trPr>
        <w:tc>
          <w:tcPr>
            <w:tcW w:w="8141" w:type="dxa"/>
            <w:gridSpan w:val="4"/>
            <w:tcBorders>
              <w:left w:val="single" w:color="auto" w:sz="4" w:space="0"/>
              <w:right w:val="single" w:color="auto" w:sz="4" w:space="0"/>
            </w:tcBorders>
            <w:vAlign w:val="center"/>
            <w:tcPrChange w:id="308" w:author="ZTE, Li Lu" w:date="2024-11-20T15:15:52Z">
              <w:tcPr>
                <w:tcW w:w="8141" w:type="dxa"/>
                <w:gridSpan w:val="4"/>
                <w:tcBorders>
                  <w:left w:val="single" w:color="auto" w:sz="4" w:space="0"/>
                  <w:right w:val="single" w:color="auto" w:sz="4" w:space="0"/>
                </w:tcBorders>
                <w:vAlign w:val="center"/>
              </w:tcPr>
            </w:tcPrChange>
          </w:tcPr>
          <w:p>
            <w:pPr>
              <w:pStyle w:val="109"/>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bidi w:val="0"/>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2CD353E"/>
    <w:rsid w:val="04F930B9"/>
    <w:rsid w:val="068D1662"/>
    <w:rsid w:val="075F5709"/>
    <w:rsid w:val="082204C9"/>
    <w:rsid w:val="084902DE"/>
    <w:rsid w:val="08604372"/>
    <w:rsid w:val="0C0F5551"/>
    <w:rsid w:val="0CC960C6"/>
    <w:rsid w:val="0D4E7242"/>
    <w:rsid w:val="0EB83F1C"/>
    <w:rsid w:val="0EF32FEF"/>
    <w:rsid w:val="0F902772"/>
    <w:rsid w:val="10473422"/>
    <w:rsid w:val="107E4A2D"/>
    <w:rsid w:val="11F37062"/>
    <w:rsid w:val="122D012F"/>
    <w:rsid w:val="139E581C"/>
    <w:rsid w:val="1464744F"/>
    <w:rsid w:val="16B84834"/>
    <w:rsid w:val="16C76228"/>
    <w:rsid w:val="173F054A"/>
    <w:rsid w:val="178E6BDA"/>
    <w:rsid w:val="187C287E"/>
    <w:rsid w:val="1C2B35C6"/>
    <w:rsid w:val="1CDC3C47"/>
    <w:rsid w:val="1FB541B8"/>
    <w:rsid w:val="22132EC9"/>
    <w:rsid w:val="222F54A5"/>
    <w:rsid w:val="23304FC0"/>
    <w:rsid w:val="24C72301"/>
    <w:rsid w:val="25585FF7"/>
    <w:rsid w:val="273D45BB"/>
    <w:rsid w:val="27606CD2"/>
    <w:rsid w:val="27B23589"/>
    <w:rsid w:val="27D22C23"/>
    <w:rsid w:val="2BA51071"/>
    <w:rsid w:val="2BFC5B91"/>
    <w:rsid w:val="2BFF4499"/>
    <w:rsid w:val="2DA13E51"/>
    <w:rsid w:val="2DBE5C24"/>
    <w:rsid w:val="2E31417B"/>
    <w:rsid w:val="2E615CCD"/>
    <w:rsid w:val="2F27467F"/>
    <w:rsid w:val="2F88414D"/>
    <w:rsid w:val="3099554A"/>
    <w:rsid w:val="317119AA"/>
    <w:rsid w:val="32504180"/>
    <w:rsid w:val="334D2CA1"/>
    <w:rsid w:val="38AF406F"/>
    <w:rsid w:val="3B422CD6"/>
    <w:rsid w:val="3B7305C9"/>
    <w:rsid w:val="3C306A4A"/>
    <w:rsid w:val="3CAB109C"/>
    <w:rsid w:val="3CC32035"/>
    <w:rsid w:val="3E066C61"/>
    <w:rsid w:val="3FB1349B"/>
    <w:rsid w:val="415F71AC"/>
    <w:rsid w:val="44620134"/>
    <w:rsid w:val="48EC5D92"/>
    <w:rsid w:val="4A4B0586"/>
    <w:rsid w:val="4A5516B8"/>
    <w:rsid w:val="4A737F34"/>
    <w:rsid w:val="4B8B10BA"/>
    <w:rsid w:val="4D0332CE"/>
    <w:rsid w:val="4E1359E8"/>
    <w:rsid w:val="4E193160"/>
    <w:rsid w:val="4E4F4B57"/>
    <w:rsid w:val="4FC116A9"/>
    <w:rsid w:val="50AA2519"/>
    <w:rsid w:val="50E00F8F"/>
    <w:rsid w:val="510A221E"/>
    <w:rsid w:val="51F71823"/>
    <w:rsid w:val="538F2510"/>
    <w:rsid w:val="5694065E"/>
    <w:rsid w:val="59FA1FC5"/>
    <w:rsid w:val="5A1271BA"/>
    <w:rsid w:val="5A214746"/>
    <w:rsid w:val="5C7B25A9"/>
    <w:rsid w:val="603C2666"/>
    <w:rsid w:val="62FB44AE"/>
    <w:rsid w:val="63091806"/>
    <w:rsid w:val="64E53367"/>
    <w:rsid w:val="66903148"/>
    <w:rsid w:val="6B390350"/>
    <w:rsid w:val="6BB75651"/>
    <w:rsid w:val="6C141EFD"/>
    <w:rsid w:val="6D7D0E20"/>
    <w:rsid w:val="6EAB4EC6"/>
    <w:rsid w:val="6EAD5EEF"/>
    <w:rsid w:val="6EC05B95"/>
    <w:rsid w:val="738814D1"/>
    <w:rsid w:val="75562FCD"/>
    <w:rsid w:val="768F247E"/>
    <w:rsid w:val="77262467"/>
    <w:rsid w:val="773D2B41"/>
    <w:rsid w:val="776942B0"/>
    <w:rsid w:val="79B23286"/>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2</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2024-11-21T19:27:02Z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33180BFFC20A4CFF914D95A0B9BBFB52</vt:lpwstr>
  </property>
</Properties>
</file>